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29" w:rsidRDefault="00513B29" w:rsidP="00284956">
      <w:pPr>
        <w:jc w:val="center"/>
        <w:rPr>
          <w:rFonts w:asciiTheme="minorHAnsi" w:hAnsiTheme="minorHAnsi" w:cs="Arial"/>
        </w:rPr>
      </w:pPr>
    </w:p>
    <w:p w:rsidR="00513B29" w:rsidRDefault="00513B29" w:rsidP="00284956">
      <w:pPr>
        <w:jc w:val="center"/>
        <w:rPr>
          <w:rFonts w:asciiTheme="minorHAnsi" w:hAnsiTheme="minorHAnsi" w:cs="Arial"/>
        </w:rPr>
      </w:pPr>
    </w:p>
    <w:p w:rsidR="003401A0" w:rsidRDefault="0049313D" w:rsidP="00284956">
      <w:pPr>
        <w:jc w:val="center"/>
        <w:rPr>
          <w:rFonts w:asciiTheme="minorHAnsi" w:hAnsiTheme="minorHAnsi" w:cs="Arial"/>
        </w:rPr>
      </w:pPr>
      <w:r w:rsidRPr="0049313D">
        <w:rPr>
          <w:rFonts w:asciiTheme="minorHAnsi" w:hAnsiTheme="minorHAnsi" w:cs="Arial"/>
          <w:b/>
          <w:noProof/>
        </w:rPr>
        <w:drawing>
          <wp:anchor distT="0" distB="0" distL="114300" distR="114300" simplePos="0" relativeHeight="251672576" behindDoc="0" locked="0" layoutInCell="1" allowOverlap="1">
            <wp:simplePos x="0" y="0"/>
            <wp:positionH relativeFrom="column">
              <wp:posOffset>3937000</wp:posOffset>
            </wp:positionH>
            <wp:positionV relativeFrom="paragraph">
              <wp:posOffset>-626110</wp:posOffset>
            </wp:positionV>
            <wp:extent cx="1070610" cy="1016635"/>
            <wp:effectExtent l="0" t="0" r="0" b="0"/>
            <wp:wrapTight wrapText="bothSides">
              <wp:wrapPolygon edited="0">
                <wp:start x="3075" y="0"/>
                <wp:lineTo x="0" y="12412"/>
                <wp:lineTo x="512" y="14031"/>
                <wp:lineTo x="3587" y="17809"/>
                <wp:lineTo x="7174" y="21047"/>
                <wp:lineTo x="13324" y="21047"/>
                <wp:lineTo x="13836" y="20507"/>
                <wp:lineTo x="17423" y="17809"/>
                <wp:lineTo x="20498" y="14031"/>
                <wp:lineTo x="20498" y="11873"/>
                <wp:lineTo x="17423" y="0"/>
                <wp:lineTo x="30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0610" cy="1016635"/>
                    </a:xfrm>
                    <a:prstGeom prst="rect">
                      <a:avLst/>
                    </a:prstGeom>
                  </pic:spPr>
                </pic:pic>
              </a:graphicData>
            </a:graphic>
          </wp:anchor>
        </w:drawing>
      </w:r>
    </w:p>
    <w:p w:rsidR="0049313D" w:rsidRDefault="0049313D" w:rsidP="00284956">
      <w:pPr>
        <w:jc w:val="center"/>
        <w:rPr>
          <w:rFonts w:asciiTheme="minorHAnsi" w:hAnsiTheme="minorHAnsi" w:cs="Arial"/>
        </w:rPr>
      </w:pPr>
    </w:p>
    <w:p w:rsidR="00513B29" w:rsidRPr="00386847" w:rsidRDefault="00386847" w:rsidP="00284956">
      <w:pPr>
        <w:jc w:val="center"/>
        <w:rPr>
          <w:rFonts w:asciiTheme="minorHAnsi" w:hAnsiTheme="minorHAnsi" w:cs="Arial"/>
          <w:u w:val="single"/>
        </w:rPr>
      </w:pPr>
      <w:proofErr w:type="spellStart"/>
      <w:r w:rsidRPr="00386847">
        <w:rPr>
          <w:rFonts w:asciiTheme="minorHAnsi" w:hAnsiTheme="minorHAnsi" w:cs="Arial"/>
          <w:b/>
          <w:bCs/>
          <w:u w:val="single"/>
        </w:rPr>
        <w:t>Assunnah</w:t>
      </w:r>
      <w:proofErr w:type="spellEnd"/>
      <w:r w:rsidRPr="00386847">
        <w:rPr>
          <w:rFonts w:asciiTheme="minorHAnsi" w:hAnsiTheme="minorHAnsi" w:cs="Arial"/>
          <w:b/>
          <w:bCs/>
          <w:u w:val="single"/>
        </w:rPr>
        <w:t xml:space="preserve"> Primary School behaviour Policy </w:t>
      </w:r>
      <w:proofErr w:type="gramStart"/>
      <w:r w:rsidRPr="00386847">
        <w:rPr>
          <w:rFonts w:asciiTheme="minorHAnsi" w:hAnsiTheme="minorHAnsi" w:cs="Arial"/>
          <w:b/>
          <w:bCs/>
          <w:u w:val="single"/>
        </w:rPr>
        <w:t>review  February</w:t>
      </w:r>
      <w:proofErr w:type="gramEnd"/>
      <w:r w:rsidRPr="00386847">
        <w:rPr>
          <w:rFonts w:asciiTheme="minorHAnsi" w:hAnsiTheme="minorHAnsi" w:cs="Arial"/>
          <w:b/>
          <w:bCs/>
          <w:u w:val="single"/>
        </w:rPr>
        <w:t xml:space="preserve"> 2020</w:t>
      </w:r>
    </w:p>
    <w:p w:rsidR="00513B29" w:rsidRPr="00513B29" w:rsidRDefault="00513B29" w:rsidP="00513B29">
      <w:pPr>
        <w:rPr>
          <w:rFonts w:asciiTheme="minorHAnsi" w:hAnsiTheme="minorHAnsi" w:cs="Arial"/>
        </w:rPr>
      </w:pPr>
      <w:r>
        <w:rPr>
          <w:rFonts w:asciiTheme="minorHAnsi" w:hAnsiTheme="minorHAnsi" w:cs="Arial"/>
        </w:rPr>
        <w:t>T</w:t>
      </w:r>
      <w:r w:rsidRPr="00513B29">
        <w:rPr>
          <w:rFonts w:asciiTheme="minorHAnsi" w:hAnsiTheme="minorHAnsi" w:cs="Arial"/>
        </w:rPr>
        <w:t xml:space="preserve">his policy is to be read in conjunction with our policies on Anti-Bullying and safeguarding. </w:t>
      </w:r>
    </w:p>
    <w:p w:rsidR="00513B29" w:rsidRDefault="00386847" w:rsidP="00386847">
      <w:pPr>
        <w:rPr>
          <w:rFonts w:asciiTheme="minorHAnsi" w:hAnsiTheme="minorHAnsi" w:cs="Arial"/>
          <w:b/>
          <w:bCs/>
          <w:u w:val="single"/>
        </w:rPr>
      </w:pPr>
      <w:r>
        <w:rPr>
          <w:rFonts w:asciiTheme="minorHAnsi" w:hAnsiTheme="minorHAnsi" w:cs="Arial"/>
          <w:b/>
          <w:bCs/>
          <w:u w:val="single"/>
        </w:rPr>
        <w:t>Introduction:</w:t>
      </w:r>
    </w:p>
    <w:p w:rsidR="00D1729F" w:rsidRPr="00386847" w:rsidRDefault="00D1729F" w:rsidP="00386847">
      <w:pPr>
        <w:rPr>
          <w:rFonts w:asciiTheme="minorHAnsi" w:hAnsiTheme="minorHAnsi" w:cs="Arial"/>
          <w:b/>
          <w:bCs/>
          <w:u w:val="single"/>
        </w:rPr>
      </w:pPr>
    </w:p>
    <w:p w:rsidR="00513B29" w:rsidRPr="00513B29" w:rsidRDefault="00513B29" w:rsidP="00513B29">
      <w:pPr>
        <w:rPr>
          <w:rFonts w:asciiTheme="minorHAnsi" w:hAnsiTheme="minorHAnsi" w:cs="Arial"/>
        </w:rPr>
      </w:pPr>
      <w:r w:rsidRPr="00513B29">
        <w:rPr>
          <w:rFonts w:asciiTheme="minorHAnsi" w:hAnsiTheme="minorHAnsi" w:cs="Arial"/>
        </w:rPr>
        <w:t xml:space="preserve">The Prophet </w:t>
      </w:r>
      <w:proofErr w:type="spellStart"/>
      <w:r w:rsidRPr="00513B29">
        <w:rPr>
          <w:rFonts w:asciiTheme="minorHAnsi" w:hAnsiTheme="minorHAnsi" w:cs="Arial"/>
        </w:rPr>
        <w:t>Muhammed</w:t>
      </w:r>
      <w:proofErr w:type="spellEnd"/>
      <w:r w:rsidRPr="00513B29">
        <w:rPr>
          <w:rFonts w:asciiTheme="minorHAnsi" w:hAnsiTheme="minorHAnsi" w:cs="Arial"/>
        </w:rPr>
        <w:t xml:space="preserve">, Peace </w:t>
      </w:r>
      <w:proofErr w:type="gramStart"/>
      <w:r w:rsidRPr="00513B29">
        <w:rPr>
          <w:rFonts w:asciiTheme="minorHAnsi" w:hAnsiTheme="minorHAnsi" w:cs="Arial"/>
        </w:rPr>
        <w:t>be</w:t>
      </w:r>
      <w:proofErr w:type="gramEnd"/>
      <w:r w:rsidRPr="00513B29">
        <w:rPr>
          <w:rFonts w:asciiTheme="minorHAnsi" w:hAnsiTheme="minorHAnsi" w:cs="Arial"/>
        </w:rPr>
        <w:t xml:space="preserve"> upon him said "The best of you are those who have the best manners." (</w:t>
      </w:r>
      <w:proofErr w:type="spellStart"/>
      <w:r w:rsidRPr="00513B29">
        <w:rPr>
          <w:rFonts w:asciiTheme="minorHAnsi" w:hAnsiTheme="minorHAnsi" w:cs="Arial"/>
        </w:rPr>
        <w:t>Bukhari</w:t>
      </w:r>
      <w:proofErr w:type="spellEnd"/>
      <w:r w:rsidRPr="00513B29">
        <w:rPr>
          <w:rFonts w:asciiTheme="minorHAnsi" w:hAnsiTheme="minorHAnsi" w:cs="Arial"/>
        </w:rPr>
        <w:t xml:space="preserve"> and Muslim) </w:t>
      </w:r>
    </w:p>
    <w:p w:rsidR="00513B29" w:rsidRDefault="00513B29" w:rsidP="00513B29">
      <w:pPr>
        <w:rPr>
          <w:rFonts w:asciiTheme="minorHAnsi" w:hAnsiTheme="minorHAnsi" w:cs="Arial"/>
        </w:rPr>
      </w:pPr>
      <w:r w:rsidRPr="00513B29">
        <w:rPr>
          <w:rFonts w:asciiTheme="minorHAnsi" w:hAnsiTheme="minorHAnsi" w:cs="Arial"/>
        </w:rPr>
        <w:t>Our School’s policy on behaviour is based u</w:t>
      </w:r>
      <w:r w:rsidR="00020236">
        <w:rPr>
          <w:rFonts w:asciiTheme="minorHAnsi" w:hAnsiTheme="minorHAnsi" w:cs="Arial"/>
        </w:rPr>
        <w:t xml:space="preserve">pon Islamic principles and the </w:t>
      </w:r>
      <w:proofErr w:type="spellStart"/>
      <w:r w:rsidR="00020236">
        <w:rPr>
          <w:rFonts w:asciiTheme="minorHAnsi" w:hAnsiTheme="minorHAnsi" w:cs="Arial"/>
        </w:rPr>
        <w:t>S</w:t>
      </w:r>
      <w:r w:rsidRPr="00513B29">
        <w:rPr>
          <w:rFonts w:asciiTheme="minorHAnsi" w:hAnsiTheme="minorHAnsi" w:cs="Arial"/>
        </w:rPr>
        <w:t>unnah</w:t>
      </w:r>
      <w:proofErr w:type="spellEnd"/>
      <w:r w:rsidRPr="00513B29">
        <w:rPr>
          <w:rFonts w:asciiTheme="minorHAnsi" w:hAnsiTheme="minorHAnsi" w:cs="Arial"/>
        </w:rPr>
        <w:t xml:space="preserve"> of The Prophet </w:t>
      </w:r>
      <w:proofErr w:type="spellStart"/>
      <w:r w:rsidRPr="00513B29">
        <w:rPr>
          <w:rFonts w:asciiTheme="minorHAnsi" w:hAnsiTheme="minorHAnsi" w:cs="Arial"/>
        </w:rPr>
        <w:t>Muhammed</w:t>
      </w:r>
      <w:proofErr w:type="spellEnd"/>
      <w:r w:rsidRPr="00513B29">
        <w:rPr>
          <w:rFonts w:asciiTheme="minorHAnsi" w:hAnsiTheme="minorHAnsi" w:cs="Arial"/>
        </w:rPr>
        <w:t xml:space="preserve"> (</w:t>
      </w:r>
      <w:proofErr w:type="spellStart"/>
      <w:r>
        <w:rPr>
          <w:rFonts w:asciiTheme="minorHAnsi" w:hAnsiTheme="minorHAnsi" w:cs="Arial"/>
        </w:rPr>
        <w:t>sallalaahu</w:t>
      </w:r>
      <w:proofErr w:type="spellEnd"/>
      <w:r>
        <w:rPr>
          <w:rFonts w:asciiTheme="minorHAnsi" w:hAnsiTheme="minorHAnsi" w:cs="Arial"/>
        </w:rPr>
        <w:t xml:space="preserve"> </w:t>
      </w:r>
      <w:proofErr w:type="spellStart"/>
      <w:r>
        <w:rPr>
          <w:rFonts w:asciiTheme="minorHAnsi" w:hAnsiTheme="minorHAnsi" w:cs="Arial"/>
        </w:rPr>
        <w:t>alayhi</w:t>
      </w:r>
      <w:proofErr w:type="spellEnd"/>
      <w:r>
        <w:rPr>
          <w:rFonts w:asciiTheme="minorHAnsi" w:hAnsiTheme="minorHAnsi" w:cs="Arial"/>
        </w:rPr>
        <w:t xml:space="preserve"> </w:t>
      </w:r>
      <w:proofErr w:type="spellStart"/>
      <w:r>
        <w:rPr>
          <w:rFonts w:asciiTheme="minorHAnsi" w:hAnsiTheme="minorHAnsi" w:cs="Arial"/>
        </w:rPr>
        <w:t>wasallam</w:t>
      </w:r>
      <w:proofErr w:type="spellEnd"/>
      <w:r>
        <w:rPr>
          <w:rFonts w:asciiTheme="minorHAnsi" w:hAnsiTheme="minorHAnsi" w:cs="Arial"/>
        </w:rPr>
        <w:t xml:space="preserve">). We </w:t>
      </w:r>
      <w:r w:rsidRPr="00513B29">
        <w:rPr>
          <w:rFonts w:asciiTheme="minorHAnsi" w:hAnsiTheme="minorHAnsi" w:cs="Arial"/>
        </w:rPr>
        <w:t>firmly believe, as the Quran states; ‘Verily, you have in the Messenger of Allah an excellent example for</w:t>
      </w:r>
      <w:r>
        <w:rPr>
          <w:rFonts w:asciiTheme="minorHAnsi" w:hAnsiTheme="minorHAnsi" w:cs="Arial"/>
        </w:rPr>
        <w:t xml:space="preserve"> him who hopes in Allah and </w:t>
      </w:r>
      <w:r w:rsidR="00020236">
        <w:rPr>
          <w:rFonts w:asciiTheme="minorHAnsi" w:hAnsiTheme="minorHAnsi" w:cs="Arial"/>
        </w:rPr>
        <w:t>the</w:t>
      </w:r>
      <w:r w:rsidR="00020236" w:rsidRPr="00513B29">
        <w:rPr>
          <w:rFonts w:asciiTheme="minorHAnsi" w:hAnsiTheme="minorHAnsi" w:cs="Arial"/>
        </w:rPr>
        <w:t xml:space="preserve"> Last</w:t>
      </w:r>
      <w:r w:rsidRPr="00513B29">
        <w:rPr>
          <w:rFonts w:asciiTheme="minorHAnsi" w:hAnsiTheme="minorHAnsi" w:cs="Arial"/>
        </w:rPr>
        <w:t xml:space="preserve"> Day and remembers Allah much’ (Quran 33.21). With good behaviour being a</w:t>
      </w:r>
      <w:r w:rsidR="00020236">
        <w:rPr>
          <w:rFonts w:asciiTheme="minorHAnsi" w:hAnsiTheme="minorHAnsi" w:cs="Arial"/>
        </w:rPr>
        <w:t xml:space="preserve"> r</w:t>
      </w:r>
      <w:r w:rsidR="00020236" w:rsidRPr="00020236">
        <w:rPr>
          <w:rFonts w:asciiTheme="minorHAnsi" w:hAnsiTheme="minorHAnsi" w:cs="Arial"/>
        </w:rPr>
        <w:t>equirement of our faith, we propose to create a calm, respectful, fair, happy and safe</w:t>
      </w:r>
      <w:r w:rsidR="00020236">
        <w:rPr>
          <w:rFonts w:asciiTheme="minorHAnsi" w:hAnsiTheme="minorHAnsi" w:cs="Arial"/>
        </w:rPr>
        <w:t xml:space="preserve"> </w:t>
      </w:r>
      <w:r w:rsidR="00020236" w:rsidRPr="00020236">
        <w:rPr>
          <w:rFonts w:asciiTheme="minorHAnsi" w:hAnsiTheme="minorHAnsi" w:cs="Arial"/>
        </w:rPr>
        <w:t>environment in which pupils can work towards achieving their full potential. We recognise</w:t>
      </w:r>
      <w:r w:rsidR="00020236">
        <w:rPr>
          <w:rFonts w:asciiTheme="minorHAnsi" w:hAnsiTheme="minorHAnsi" w:cs="Arial"/>
        </w:rPr>
        <w:t xml:space="preserve"> </w:t>
      </w:r>
      <w:r w:rsidR="00020236" w:rsidRPr="00020236">
        <w:rPr>
          <w:rFonts w:asciiTheme="minorHAnsi" w:hAnsiTheme="minorHAnsi" w:cs="Arial"/>
        </w:rPr>
        <w:t>that children’s behaviour and wellbeing directly impacts on their progress in learning and</w:t>
      </w:r>
      <w:r w:rsidR="00020236">
        <w:rPr>
          <w:rFonts w:asciiTheme="minorHAnsi" w:hAnsiTheme="minorHAnsi" w:cs="Arial"/>
        </w:rPr>
        <w:t xml:space="preserve"> </w:t>
      </w:r>
      <w:r w:rsidR="00020236" w:rsidRPr="00020236">
        <w:rPr>
          <w:rFonts w:asciiTheme="minorHAnsi" w:hAnsiTheme="minorHAnsi" w:cs="Arial"/>
        </w:rPr>
        <w:t>ability to be successful in life.  Thus our primary aim is to teach children to develop the skills</w:t>
      </w:r>
      <w:r w:rsidR="00020236">
        <w:rPr>
          <w:rFonts w:asciiTheme="minorHAnsi" w:hAnsiTheme="minorHAnsi" w:cs="Arial"/>
        </w:rPr>
        <w:t xml:space="preserve"> </w:t>
      </w:r>
      <w:r w:rsidR="00020236" w:rsidRPr="00020236">
        <w:rPr>
          <w:rFonts w:asciiTheme="minorHAnsi" w:hAnsiTheme="minorHAnsi" w:cs="Arial"/>
        </w:rPr>
        <w:t>to make good choices and to learn how to behave in a variety of settings and environments</w:t>
      </w:r>
      <w:r w:rsidR="00020236">
        <w:rPr>
          <w:rFonts w:asciiTheme="minorHAnsi" w:hAnsiTheme="minorHAnsi" w:cs="Arial"/>
        </w:rPr>
        <w:t xml:space="preserve"> </w:t>
      </w:r>
      <w:r w:rsidR="00020236" w:rsidRPr="00020236">
        <w:rPr>
          <w:rFonts w:asciiTheme="minorHAnsi" w:hAnsiTheme="minorHAnsi" w:cs="Arial"/>
        </w:rPr>
        <w:t>in order to be fully successful throughout their lives</w:t>
      </w:r>
    </w:p>
    <w:p w:rsidR="00020236" w:rsidRPr="00020236" w:rsidRDefault="00020236" w:rsidP="00513B29">
      <w:pPr>
        <w:rPr>
          <w:rFonts w:asciiTheme="minorHAnsi" w:hAnsiTheme="minorHAnsi" w:cs="Arial"/>
          <w:b/>
          <w:bCs/>
          <w:u w:val="single"/>
        </w:rPr>
      </w:pPr>
    </w:p>
    <w:p w:rsidR="00513B29" w:rsidRDefault="00020236" w:rsidP="00360CA7">
      <w:pPr>
        <w:rPr>
          <w:rFonts w:asciiTheme="minorHAnsi" w:hAnsiTheme="minorHAnsi" w:cs="Arial"/>
          <w:b/>
          <w:bCs/>
          <w:u w:val="single"/>
        </w:rPr>
      </w:pPr>
      <w:r w:rsidRPr="00020236">
        <w:rPr>
          <w:rFonts w:asciiTheme="minorHAnsi" w:hAnsiTheme="minorHAnsi" w:cs="Arial"/>
          <w:b/>
          <w:bCs/>
          <w:u w:val="single"/>
        </w:rPr>
        <w:t>Golden rules for around the school</w:t>
      </w:r>
    </w:p>
    <w:p w:rsidR="00360CA7" w:rsidRDefault="00360CA7" w:rsidP="00360CA7">
      <w:pPr>
        <w:rPr>
          <w:rFonts w:asciiTheme="minorHAnsi" w:hAnsiTheme="minorHAnsi" w:cs="Arial"/>
          <w:b/>
          <w:bCs/>
          <w:u w:val="single"/>
        </w:rPr>
      </w:pPr>
    </w:p>
    <w:p w:rsidR="00020236" w:rsidRPr="00020236" w:rsidRDefault="00020236" w:rsidP="00020236">
      <w:pPr>
        <w:rPr>
          <w:rFonts w:asciiTheme="minorHAnsi" w:hAnsiTheme="minorHAnsi" w:cs="Arial"/>
        </w:rPr>
      </w:pPr>
      <w:r w:rsidRPr="00020236">
        <w:rPr>
          <w:rFonts w:asciiTheme="minorHAnsi" w:hAnsiTheme="minorHAnsi" w:cs="Arial"/>
        </w:rPr>
        <w:t>Children are encouraged to follow these Golden Rules across the school and in every classroom:</w:t>
      </w:r>
    </w:p>
    <w:p w:rsidR="00020236" w:rsidRPr="00020236" w:rsidRDefault="00020236" w:rsidP="00020236">
      <w:pPr>
        <w:rPr>
          <w:rFonts w:asciiTheme="minorHAnsi" w:hAnsiTheme="minorHAnsi" w:cs="Arial"/>
        </w:rPr>
      </w:pPr>
      <w:r w:rsidRPr="00020236">
        <w:rPr>
          <w:rFonts w:ascii="MS Gothic" w:eastAsia="MS Gothic" w:hAnsi="MS Gothic" w:cs="MS Gothic" w:hint="eastAsia"/>
        </w:rPr>
        <w:t>➢</w:t>
      </w:r>
      <w:r w:rsidRPr="00020236">
        <w:rPr>
          <w:rFonts w:ascii="Calibri" w:hAnsi="Calibri" w:cs="Calibri"/>
        </w:rPr>
        <w:tab/>
        <w:t>Keep our hands, feet and unkind words to ourselves</w:t>
      </w:r>
    </w:p>
    <w:p w:rsidR="00020236" w:rsidRPr="00020236" w:rsidRDefault="00020236" w:rsidP="00020236">
      <w:pPr>
        <w:rPr>
          <w:rFonts w:asciiTheme="minorHAnsi" w:hAnsiTheme="minorHAnsi" w:cs="Arial"/>
        </w:rPr>
      </w:pPr>
      <w:r w:rsidRPr="00020236">
        <w:rPr>
          <w:rFonts w:ascii="MS Gothic" w:eastAsia="MS Gothic" w:hAnsi="MS Gothic" w:cs="MS Gothic" w:hint="eastAsia"/>
        </w:rPr>
        <w:t>➢</w:t>
      </w:r>
      <w:r w:rsidRPr="00020236">
        <w:rPr>
          <w:rFonts w:ascii="Calibri" w:hAnsi="Calibri" w:cs="Calibri"/>
        </w:rPr>
        <w:tab/>
        <w:t>Do what an adult asks us straight away</w:t>
      </w:r>
    </w:p>
    <w:p w:rsidR="00020236" w:rsidRPr="00020236" w:rsidRDefault="00020236" w:rsidP="00020236">
      <w:pPr>
        <w:rPr>
          <w:rFonts w:asciiTheme="minorHAnsi" w:hAnsiTheme="minorHAnsi" w:cs="Arial"/>
        </w:rPr>
      </w:pPr>
      <w:r w:rsidRPr="00020236">
        <w:rPr>
          <w:rFonts w:ascii="MS Gothic" w:eastAsia="MS Gothic" w:hAnsi="MS Gothic" w:cs="MS Gothic" w:hint="eastAsia"/>
        </w:rPr>
        <w:t>➢</w:t>
      </w:r>
      <w:r w:rsidRPr="00020236">
        <w:rPr>
          <w:rFonts w:ascii="Calibri" w:hAnsi="Calibri" w:cs="Calibri"/>
        </w:rPr>
        <w:tab/>
      </w:r>
      <w:proofErr w:type="gramStart"/>
      <w:r w:rsidRPr="00020236">
        <w:rPr>
          <w:rFonts w:ascii="Calibri" w:hAnsi="Calibri" w:cs="Calibri"/>
        </w:rPr>
        <w:t>Always</w:t>
      </w:r>
      <w:proofErr w:type="gramEnd"/>
      <w:r w:rsidRPr="00020236">
        <w:rPr>
          <w:rFonts w:ascii="Calibri" w:hAnsi="Calibri" w:cs="Calibri"/>
        </w:rPr>
        <w:t xml:space="preserve"> try our best</w:t>
      </w:r>
    </w:p>
    <w:p w:rsidR="00020236" w:rsidRPr="00020236" w:rsidRDefault="00020236" w:rsidP="00020236">
      <w:pPr>
        <w:rPr>
          <w:rFonts w:asciiTheme="minorHAnsi" w:hAnsiTheme="minorHAnsi" w:cs="Arial"/>
        </w:rPr>
      </w:pPr>
      <w:r w:rsidRPr="00020236">
        <w:rPr>
          <w:rFonts w:ascii="MS Gothic" w:eastAsia="MS Gothic" w:hAnsi="MS Gothic" w:cs="MS Gothic" w:hint="eastAsia"/>
        </w:rPr>
        <w:t>➢</w:t>
      </w:r>
      <w:r w:rsidRPr="00020236">
        <w:rPr>
          <w:rFonts w:ascii="Calibri" w:hAnsi="Calibri" w:cs="Calibri"/>
        </w:rPr>
        <w:tab/>
        <w:t>Respect people and property</w:t>
      </w:r>
    </w:p>
    <w:p w:rsidR="00020236" w:rsidRPr="00020236" w:rsidRDefault="00020236" w:rsidP="00020236">
      <w:pPr>
        <w:rPr>
          <w:rFonts w:asciiTheme="minorHAnsi" w:hAnsiTheme="minorHAnsi" w:cs="Arial"/>
        </w:rPr>
      </w:pPr>
      <w:r w:rsidRPr="00020236">
        <w:rPr>
          <w:rFonts w:ascii="MS Gothic" w:eastAsia="MS Gothic" w:hAnsi="MS Gothic" w:cs="MS Gothic" w:hint="eastAsia"/>
        </w:rPr>
        <w:t>➢</w:t>
      </w:r>
      <w:r w:rsidRPr="00020236">
        <w:rPr>
          <w:rFonts w:ascii="Calibri" w:hAnsi="Calibri" w:cs="Calibri"/>
        </w:rPr>
        <w:tab/>
        <w:t>Listen to each other without</w:t>
      </w:r>
      <w:r w:rsidRPr="00020236">
        <w:rPr>
          <w:rFonts w:asciiTheme="minorHAnsi" w:hAnsiTheme="minorHAnsi" w:cs="Arial"/>
        </w:rPr>
        <w:t xml:space="preserve"> interrupting</w:t>
      </w:r>
    </w:p>
    <w:p w:rsidR="00020236" w:rsidRPr="00020236" w:rsidRDefault="00020236" w:rsidP="00020236">
      <w:pPr>
        <w:rPr>
          <w:rFonts w:asciiTheme="minorHAnsi" w:hAnsiTheme="minorHAnsi" w:cs="Arial"/>
        </w:rPr>
      </w:pPr>
      <w:r w:rsidRPr="00020236">
        <w:rPr>
          <w:rFonts w:ascii="MS Gothic" w:eastAsia="MS Gothic" w:hAnsi="MS Gothic" w:cs="MS Gothic" w:hint="eastAsia"/>
        </w:rPr>
        <w:t>➢</w:t>
      </w:r>
      <w:r w:rsidRPr="00020236">
        <w:rPr>
          <w:rFonts w:ascii="Calibri" w:hAnsi="Calibri" w:cs="Calibri"/>
        </w:rPr>
        <w:tab/>
      </w:r>
      <w:proofErr w:type="gramStart"/>
      <w:r w:rsidRPr="00020236">
        <w:rPr>
          <w:rFonts w:ascii="Calibri" w:hAnsi="Calibri" w:cs="Calibri"/>
        </w:rPr>
        <w:t>Always</w:t>
      </w:r>
      <w:proofErr w:type="gramEnd"/>
      <w:r w:rsidRPr="00020236">
        <w:rPr>
          <w:rFonts w:ascii="Calibri" w:hAnsi="Calibri" w:cs="Calibri"/>
        </w:rPr>
        <w:t xml:space="preserve"> tell the truth</w:t>
      </w:r>
    </w:p>
    <w:p w:rsidR="00020236" w:rsidRPr="00020236" w:rsidRDefault="00020236" w:rsidP="00020236">
      <w:pPr>
        <w:rPr>
          <w:rFonts w:asciiTheme="minorHAnsi" w:hAnsiTheme="minorHAnsi" w:cs="Arial"/>
        </w:rPr>
      </w:pPr>
      <w:r w:rsidRPr="00020236">
        <w:rPr>
          <w:rFonts w:ascii="MS Gothic" w:eastAsia="MS Gothic" w:hAnsi="MS Gothic" w:cs="MS Gothic" w:hint="eastAsia"/>
        </w:rPr>
        <w:t>➢</w:t>
      </w:r>
      <w:r w:rsidRPr="00020236">
        <w:rPr>
          <w:rFonts w:ascii="Calibri" w:hAnsi="Calibri" w:cs="Calibri"/>
        </w:rPr>
        <w:tab/>
        <w:t xml:space="preserve">Walk quietly along the </w:t>
      </w:r>
      <w:r w:rsidR="00360CA7" w:rsidRPr="00020236">
        <w:rPr>
          <w:rFonts w:ascii="Calibri" w:hAnsi="Calibri" w:cs="Calibri"/>
        </w:rPr>
        <w:t>corridors and</w:t>
      </w:r>
      <w:r w:rsidRPr="00020236">
        <w:rPr>
          <w:rFonts w:ascii="Calibri" w:hAnsi="Calibri" w:cs="Calibri"/>
        </w:rPr>
        <w:t xml:space="preserve"> around the school</w:t>
      </w:r>
    </w:p>
    <w:p w:rsidR="00020236" w:rsidRPr="00020236" w:rsidRDefault="00020236" w:rsidP="00020236">
      <w:pPr>
        <w:rPr>
          <w:rFonts w:asciiTheme="minorHAnsi" w:hAnsiTheme="minorHAnsi" w:cs="Arial"/>
        </w:rPr>
      </w:pPr>
      <w:r w:rsidRPr="00020236">
        <w:rPr>
          <w:rFonts w:ascii="MS Gothic" w:eastAsia="MS Gothic" w:hAnsi="MS Gothic" w:cs="MS Gothic" w:hint="eastAsia"/>
        </w:rPr>
        <w:t>➢</w:t>
      </w:r>
      <w:r w:rsidRPr="00020236">
        <w:rPr>
          <w:rFonts w:ascii="Calibri" w:hAnsi="Calibri" w:cs="Calibri"/>
        </w:rPr>
        <w:tab/>
        <w:t>Keep to the left when walking up and down the stairs</w:t>
      </w:r>
    </w:p>
    <w:p w:rsidR="00020236" w:rsidRPr="00020236" w:rsidRDefault="00020236" w:rsidP="00020236">
      <w:pPr>
        <w:rPr>
          <w:rFonts w:asciiTheme="minorHAnsi" w:hAnsiTheme="minorHAnsi" w:cs="Arial"/>
        </w:rPr>
      </w:pPr>
      <w:r w:rsidRPr="00020236">
        <w:rPr>
          <w:rFonts w:ascii="MS Gothic" w:eastAsia="MS Gothic" w:hAnsi="MS Gothic" w:cs="MS Gothic" w:hint="eastAsia"/>
        </w:rPr>
        <w:t>➢</w:t>
      </w:r>
      <w:r w:rsidRPr="00020236">
        <w:rPr>
          <w:rFonts w:ascii="Calibri" w:hAnsi="Calibri" w:cs="Calibri"/>
        </w:rPr>
        <w:tab/>
        <w:t>Keep the coat areas tidy; hang up coats and bags so that people will not trip over them</w:t>
      </w:r>
    </w:p>
    <w:p w:rsidR="00A970E0" w:rsidRDefault="00020236" w:rsidP="00A970E0">
      <w:pPr>
        <w:rPr>
          <w:rFonts w:ascii="Calibri" w:hAnsi="Calibri" w:cs="Calibri"/>
          <w:b/>
          <w:bCs/>
        </w:rPr>
      </w:pPr>
      <w:r w:rsidRPr="00020236">
        <w:rPr>
          <w:rFonts w:ascii="MS Gothic" w:eastAsia="MS Gothic" w:hAnsi="MS Gothic" w:cs="MS Gothic" w:hint="eastAsia"/>
        </w:rPr>
        <w:t>➢</w:t>
      </w:r>
      <w:r w:rsidRPr="00020236">
        <w:rPr>
          <w:rFonts w:ascii="Calibri" w:hAnsi="Calibri" w:cs="Calibri"/>
        </w:rPr>
        <w:tab/>
      </w:r>
      <w:proofErr w:type="gramStart"/>
      <w:r>
        <w:rPr>
          <w:rFonts w:ascii="Calibri" w:hAnsi="Calibri" w:cs="Calibri"/>
          <w:b/>
          <w:bCs/>
        </w:rPr>
        <w:t>N</w:t>
      </w:r>
      <w:r w:rsidRPr="00020236">
        <w:rPr>
          <w:rFonts w:ascii="Calibri" w:hAnsi="Calibri" w:cs="Calibri"/>
          <w:b/>
          <w:bCs/>
        </w:rPr>
        <w:t>ever</w:t>
      </w:r>
      <w:proofErr w:type="gramEnd"/>
      <w:r w:rsidRPr="00020236">
        <w:rPr>
          <w:rFonts w:ascii="Calibri" w:hAnsi="Calibri" w:cs="Calibri"/>
          <w:b/>
          <w:bCs/>
        </w:rPr>
        <w:t xml:space="preserve">   touch anyone else’s property</w:t>
      </w:r>
    </w:p>
    <w:p w:rsidR="00A970E0" w:rsidRPr="00A970E0" w:rsidRDefault="00A970E0" w:rsidP="00A970E0">
      <w:pPr>
        <w:rPr>
          <w:rFonts w:ascii="Calibri" w:hAnsi="Calibri" w:cs="Calibri"/>
          <w:b/>
          <w:bCs/>
        </w:rPr>
      </w:pPr>
      <w:r w:rsidRPr="00A970E0">
        <w:rPr>
          <w:rFonts w:ascii="MS Gothic" w:eastAsia="MS Gothic" w:hAnsi="MS Gothic" w:cs="MS Gothic" w:hint="eastAsia"/>
          <w:b/>
          <w:bCs/>
        </w:rPr>
        <w:t>➢</w:t>
      </w:r>
      <w:r w:rsidRPr="00A970E0">
        <w:rPr>
          <w:rFonts w:ascii="Calibri" w:hAnsi="Calibri" w:cs="Calibri"/>
          <w:b/>
          <w:bCs/>
        </w:rPr>
        <w:tab/>
        <w:t>No-one may return to the classroom at break or lunchtime unless supervised by an adult or with special permission</w:t>
      </w:r>
    </w:p>
    <w:p w:rsidR="00513B29" w:rsidRDefault="00A970E0" w:rsidP="00A970E0">
      <w:pPr>
        <w:rPr>
          <w:rFonts w:ascii="MS Gothic" w:eastAsia="MS Gothic" w:hAnsi="MS Gothic" w:cs="MS Gothic"/>
          <w:b/>
          <w:bCs/>
        </w:rPr>
      </w:pPr>
      <w:proofErr w:type="gramStart"/>
      <w:r w:rsidRPr="00A970E0">
        <w:rPr>
          <w:rFonts w:ascii="MS Gothic" w:eastAsia="MS Gothic" w:hAnsi="MS Gothic" w:cs="MS Gothic" w:hint="eastAsia"/>
          <w:b/>
          <w:bCs/>
        </w:rPr>
        <w:lastRenderedPageBreak/>
        <w:t>➢</w:t>
      </w:r>
      <w:r w:rsidRPr="00A970E0">
        <w:rPr>
          <w:rFonts w:ascii="Calibri" w:hAnsi="Calibri" w:cs="Calibri"/>
          <w:b/>
          <w:bCs/>
        </w:rPr>
        <w:tab/>
        <w:t>No jewellery to be worn except small studs.</w:t>
      </w:r>
      <w:proofErr w:type="gramEnd"/>
    </w:p>
    <w:p w:rsidR="0097320F" w:rsidRDefault="0097320F" w:rsidP="00A970E0">
      <w:pPr>
        <w:rPr>
          <w:rFonts w:ascii="MS Gothic" w:eastAsia="MS Gothic" w:hAnsi="MS Gothic" w:cs="MS Gothic"/>
          <w:b/>
          <w:bCs/>
        </w:rPr>
      </w:pPr>
    </w:p>
    <w:p w:rsidR="0097320F" w:rsidRPr="00360CA7" w:rsidRDefault="0097320F" w:rsidP="00A970E0">
      <w:pPr>
        <w:rPr>
          <w:rFonts w:ascii="Calibri" w:hAnsi="Calibri" w:cs="Calibri"/>
          <w:b/>
          <w:bCs/>
          <w:u w:val="single"/>
        </w:rPr>
      </w:pPr>
      <w:r w:rsidRPr="00360CA7">
        <w:rPr>
          <w:rFonts w:ascii="Calibri" w:hAnsi="Calibri" w:cs="Calibri"/>
          <w:b/>
          <w:bCs/>
          <w:u w:val="single"/>
        </w:rPr>
        <w:t>Playground Rules:</w:t>
      </w:r>
    </w:p>
    <w:p w:rsidR="0097320F" w:rsidRDefault="0097320F" w:rsidP="00A970E0">
      <w:pPr>
        <w:rPr>
          <w:rFonts w:ascii="Calibri" w:hAnsi="Calibri" w:cs="Calibri"/>
          <w:b/>
          <w:bCs/>
        </w:rPr>
      </w:pPr>
    </w:p>
    <w:p w:rsidR="0097320F" w:rsidRPr="0097320F" w:rsidRDefault="0097320F" w:rsidP="0097320F">
      <w:pPr>
        <w:rPr>
          <w:rFonts w:ascii="Calibri" w:hAnsi="Calibri" w:cs="Calibri"/>
        </w:rPr>
      </w:pPr>
      <w:r w:rsidRPr="0097320F">
        <w:rPr>
          <w:rFonts w:ascii="MS Gothic" w:eastAsia="MS Gothic" w:hAnsi="MS Gothic" w:cs="MS Gothic" w:hint="eastAsia"/>
        </w:rPr>
        <w:t>➢</w:t>
      </w:r>
      <w:r w:rsidRPr="0097320F">
        <w:rPr>
          <w:rFonts w:ascii="Calibri" w:hAnsi="Calibri" w:cs="Calibri"/>
        </w:rPr>
        <w:tab/>
      </w:r>
      <w:r w:rsidR="00360CA7" w:rsidRPr="0097320F">
        <w:rPr>
          <w:rFonts w:ascii="Calibri" w:hAnsi="Calibri" w:cs="Calibri"/>
        </w:rPr>
        <w:t>Respect all</w:t>
      </w:r>
      <w:r w:rsidRPr="0097320F">
        <w:rPr>
          <w:rFonts w:ascii="Calibri" w:hAnsi="Calibri" w:cs="Calibri"/>
        </w:rPr>
        <w:t xml:space="preserve"> adults and each other at all times</w:t>
      </w:r>
    </w:p>
    <w:p w:rsidR="0097320F" w:rsidRPr="0097320F" w:rsidRDefault="0097320F" w:rsidP="0097320F">
      <w:pPr>
        <w:rPr>
          <w:rFonts w:ascii="Calibri" w:hAnsi="Calibri" w:cs="Calibri"/>
        </w:rPr>
      </w:pPr>
      <w:r w:rsidRPr="0097320F">
        <w:rPr>
          <w:rFonts w:ascii="MS Gothic" w:eastAsia="MS Gothic" w:hAnsi="MS Gothic" w:cs="MS Gothic" w:hint="eastAsia"/>
        </w:rPr>
        <w:t>➢</w:t>
      </w:r>
      <w:r w:rsidRPr="0097320F">
        <w:rPr>
          <w:rFonts w:ascii="Calibri" w:hAnsi="Calibri" w:cs="Calibri"/>
        </w:rPr>
        <w:tab/>
        <w:t>Speak politely and with manners</w:t>
      </w:r>
    </w:p>
    <w:p w:rsidR="0097320F" w:rsidRPr="0097320F" w:rsidRDefault="0097320F" w:rsidP="0097320F">
      <w:pPr>
        <w:rPr>
          <w:rFonts w:ascii="Calibri" w:hAnsi="Calibri" w:cs="Calibri"/>
        </w:rPr>
      </w:pPr>
      <w:r w:rsidRPr="0097320F">
        <w:rPr>
          <w:rFonts w:ascii="MS Gothic" w:eastAsia="MS Gothic" w:hAnsi="MS Gothic" w:cs="MS Gothic" w:hint="eastAsia"/>
        </w:rPr>
        <w:t>➢</w:t>
      </w:r>
      <w:r w:rsidRPr="0097320F">
        <w:rPr>
          <w:rFonts w:ascii="Calibri" w:hAnsi="Calibri" w:cs="Calibri"/>
        </w:rPr>
        <w:tab/>
        <w:t>Help one another rather than hurt one another.</w:t>
      </w:r>
    </w:p>
    <w:p w:rsidR="0097320F" w:rsidRPr="0097320F" w:rsidRDefault="0097320F" w:rsidP="0097320F">
      <w:pPr>
        <w:rPr>
          <w:rFonts w:ascii="Calibri" w:hAnsi="Calibri" w:cs="Calibri"/>
        </w:rPr>
      </w:pPr>
      <w:r w:rsidRPr="0097320F">
        <w:rPr>
          <w:rFonts w:ascii="MS Gothic" w:eastAsia="MS Gothic" w:hAnsi="MS Gothic" w:cs="MS Gothic" w:hint="eastAsia"/>
        </w:rPr>
        <w:t>➢</w:t>
      </w:r>
      <w:r w:rsidRPr="0097320F">
        <w:rPr>
          <w:rFonts w:ascii="Calibri" w:hAnsi="Calibri" w:cs="Calibri"/>
        </w:rPr>
        <w:tab/>
        <w:t xml:space="preserve">‘It is not cool to be cruel’ so </w:t>
      </w:r>
      <w:proofErr w:type="gramStart"/>
      <w:r>
        <w:rPr>
          <w:rFonts w:ascii="Calibri" w:hAnsi="Calibri" w:cs="Calibri"/>
        </w:rPr>
        <w:t>say</w:t>
      </w:r>
      <w:proofErr w:type="gramEnd"/>
      <w:r w:rsidRPr="0097320F">
        <w:rPr>
          <w:rFonts w:ascii="Calibri" w:hAnsi="Calibri" w:cs="Calibri"/>
        </w:rPr>
        <w:t xml:space="preserve"> NO TO BULLYING!</w:t>
      </w:r>
    </w:p>
    <w:p w:rsidR="0097320F" w:rsidRPr="0097320F" w:rsidRDefault="0097320F" w:rsidP="0097320F">
      <w:pPr>
        <w:rPr>
          <w:rFonts w:ascii="Calibri" w:hAnsi="Calibri" w:cs="Calibri"/>
        </w:rPr>
      </w:pPr>
      <w:r w:rsidRPr="0097320F">
        <w:rPr>
          <w:rFonts w:ascii="MS Gothic" w:eastAsia="MS Gothic" w:hAnsi="MS Gothic" w:cs="MS Gothic" w:hint="eastAsia"/>
        </w:rPr>
        <w:t>➢</w:t>
      </w:r>
      <w:r w:rsidRPr="0097320F">
        <w:rPr>
          <w:rFonts w:ascii="Calibri" w:hAnsi="Calibri" w:cs="Calibri"/>
        </w:rPr>
        <w:tab/>
        <w:t>Racist remarks or behaviour is not acceptable at all</w:t>
      </w:r>
    </w:p>
    <w:p w:rsidR="0097320F" w:rsidRPr="0097320F" w:rsidRDefault="0097320F" w:rsidP="0097320F">
      <w:pPr>
        <w:rPr>
          <w:rFonts w:ascii="Calibri" w:hAnsi="Calibri" w:cs="Calibri"/>
        </w:rPr>
      </w:pPr>
      <w:r w:rsidRPr="0097320F">
        <w:rPr>
          <w:rFonts w:ascii="MS Gothic" w:eastAsia="MS Gothic" w:hAnsi="MS Gothic" w:cs="MS Gothic" w:hint="eastAsia"/>
        </w:rPr>
        <w:t>➢</w:t>
      </w:r>
      <w:r w:rsidRPr="0097320F">
        <w:rPr>
          <w:rFonts w:ascii="Calibri" w:hAnsi="Calibri" w:cs="Calibri"/>
        </w:rPr>
        <w:tab/>
      </w:r>
      <w:proofErr w:type="gramStart"/>
      <w:r w:rsidR="00360CA7" w:rsidRPr="0097320F">
        <w:rPr>
          <w:rFonts w:ascii="Calibri" w:hAnsi="Calibri" w:cs="Calibri"/>
        </w:rPr>
        <w:t>when</w:t>
      </w:r>
      <w:proofErr w:type="gramEnd"/>
      <w:r w:rsidRPr="0097320F">
        <w:rPr>
          <w:rFonts w:ascii="Calibri" w:hAnsi="Calibri" w:cs="Calibri"/>
        </w:rPr>
        <w:t xml:space="preserve"> a member of staff raises their hand children must line up in their designated places.</w:t>
      </w:r>
    </w:p>
    <w:p w:rsidR="00A970E0" w:rsidRPr="0097320F" w:rsidRDefault="0097320F" w:rsidP="0097320F">
      <w:pPr>
        <w:rPr>
          <w:rFonts w:ascii="Calibri" w:hAnsi="Calibri" w:cs="Calibri"/>
        </w:rPr>
      </w:pPr>
      <w:r w:rsidRPr="0097320F">
        <w:rPr>
          <w:rFonts w:ascii="MS Gothic" w:eastAsia="MS Gothic" w:hAnsi="MS Gothic" w:cs="MS Gothic" w:hint="eastAsia"/>
        </w:rPr>
        <w:t>➢</w:t>
      </w:r>
      <w:r w:rsidRPr="0097320F">
        <w:rPr>
          <w:rFonts w:ascii="Calibri" w:hAnsi="Calibri" w:cs="Calibri"/>
        </w:rPr>
        <w:tab/>
      </w:r>
      <w:proofErr w:type="gramStart"/>
      <w:r w:rsidRPr="0097320F">
        <w:rPr>
          <w:rFonts w:ascii="Calibri" w:hAnsi="Calibri" w:cs="Calibri"/>
        </w:rPr>
        <w:t>All</w:t>
      </w:r>
      <w:proofErr w:type="gramEnd"/>
      <w:r w:rsidRPr="0097320F">
        <w:rPr>
          <w:rFonts w:ascii="Calibri" w:hAnsi="Calibri" w:cs="Calibri"/>
        </w:rPr>
        <w:t xml:space="preserve"> problems should be reported to the adult(s) on duty, so that they can be sorted out immediately and amicably.</w:t>
      </w:r>
    </w:p>
    <w:p w:rsidR="00020236" w:rsidRDefault="00020236" w:rsidP="00020236">
      <w:pPr>
        <w:rPr>
          <w:rFonts w:asciiTheme="minorHAnsi" w:hAnsiTheme="minorHAnsi" w:cs="Arial"/>
        </w:rPr>
      </w:pPr>
    </w:p>
    <w:p w:rsidR="00360CA7" w:rsidRDefault="00360CA7" w:rsidP="00020236">
      <w:pPr>
        <w:rPr>
          <w:rFonts w:asciiTheme="minorHAnsi" w:hAnsiTheme="minorHAnsi" w:cs="Arial"/>
          <w:b/>
          <w:bCs/>
          <w:u w:val="single"/>
        </w:rPr>
      </w:pPr>
      <w:r w:rsidRPr="00360CA7">
        <w:rPr>
          <w:rFonts w:asciiTheme="minorHAnsi" w:hAnsiTheme="minorHAnsi" w:cs="Arial"/>
          <w:b/>
          <w:bCs/>
          <w:u w:val="single"/>
        </w:rPr>
        <w:t>Expectations of pupil behaviour during assembly</w:t>
      </w:r>
    </w:p>
    <w:p w:rsidR="00360CA7" w:rsidRDefault="00360CA7" w:rsidP="00020236">
      <w:pPr>
        <w:rPr>
          <w:rFonts w:asciiTheme="minorHAnsi" w:hAnsiTheme="minorHAnsi" w:cs="Arial"/>
          <w:b/>
          <w:bCs/>
          <w:u w:val="single"/>
        </w:rPr>
      </w:pPr>
    </w:p>
    <w:p w:rsidR="00360CA7" w:rsidRPr="00360CA7" w:rsidRDefault="00360CA7" w:rsidP="00360CA7">
      <w:pPr>
        <w:rPr>
          <w:rFonts w:asciiTheme="minorHAnsi" w:hAnsiTheme="minorHAnsi" w:cs="Arial"/>
        </w:rPr>
      </w:pPr>
      <w:r w:rsidRPr="00360CA7">
        <w:rPr>
          <w:rFonts w:ascii="MS Gothic" w:eastAsia="MS Gothic" w:hAnsi="MS Gothic" w:cs="MS Gothic" w:hint="eastAsia"/>
          <w:b/>
          <w:bCs/>
        </w:rPr>
        <w:t>➢</w:t>
      </w:r>
      <w:r w:rsidRPr="00360CA7">
        <w:rPr>
          <w:rFonts w:ascii="Calibri" w:hAnsi="Calibri" w:cs="Calibri"/>
          <w:b/>
          <w:bCs/>
        </w:rPr>
        <w:t xml:space="preserve">  </w:t>
      </w:r>
      <w:r>
        <w:rPr>
          <w:rFonts w:ascii="Calibri" w:hAnsi="Calibri" w:cs="Calibri"/>
        </w:rPr>
        <w:t xml:space="preserve">       </w:t>
      </w:r>
      <w:r w:rsidRPr="00360CA7">
        <w:rPr>
          <w:rFonts w:ascii="Calibri" w:hAnsi="Calibri" w:cs="Calibri"/>
        </w:rPr>
        <w:t xml:space="preserve">We walk up the stairs on the left hand side and into </w:t>
      </w:r>
      <w:r w:rsidRPr="00360CA7">
        <w:rPr>
          <w:rFonts w:asciiTheme="minorHAnsi" w:hAnsiTheme="minorHAnsi" w:cs="Arial"/>
        </w:rPr>
        <w:t>the hall and sit down silently</w:t>
      </w:r>
    </w:p>
    <w:p w:rsidR="00360CA7" w:rsidRPr="00360CA7" w:rsidRDefault="00360CA7" w:rsidP="00360CA7">
      <w:pPr>
        <w:rPr>
          <w:rFonts w:asciiTheme="minorHAnsi" w:hAnsiTheme="minorHAnsi" w:cs="Arial"/>
        </w:rPr>
      </w:pPr>
      <w:r w:rsidRPr="00360CA7">
        <w:rPr>
          <w:rFonts w:ascii="MS Gothic" w:eastAsia="MS Gothic" w:hAnsi="MS Gothic" w:cs="MS Gothic" w:hint="eastAsia"/>
        </w:rPr>
        <w:t>➢</w:t>
      </w:r>
      <w:r w:rsidRPr="00360CA7">
        <w:rPr>
          <w:rFonts w:ascii="Calibri" w:hAnsi="Calibri" w:cs="Calibri"/>
        </w:rPr>
        <w:tab/>
      </w:r>
      <w:proofErr w:type="gramStart"/>
      <w:r w:rsidRPr="00360CA7">
        <w:rPr>
          <w:rFonts w:ascii="Calibri" w:hAnsi="Calibri" w:cs="Calibri"/>
        </w:rPr>
        <w:t>We</w:t>
      </w:r>
      <w:proofErr w:type="gramEnd"/>
      <w:r w:rsidRPr="00360CA7">
        <w:rPr>
          <w:rFonts w:ascii="Calibri" w:hAnsi="Calibri" w:cs="Calibri"/>
        </w:rPr>
        <w:t xml:space="preserve"> listen</w:t>
      </w:r>
    </w:p>
    <w:p w:rsidR="00360CA7" w:rsidRPr="00360CA7" w:rsidRDefault="00360CA7" w:rsidP="00360CA7">
      <w:pPr>
        <w:rPr>
          <w:rFonts w:asciiTheme="minorHAnsi" w:hAnsiTheme="minorHAnsi" w:cs="Arial"/>
        </w:rPr>
      </w:pPr>
      <w:r w:rsidRPr="00360CA7">
        <w:rPr>
          <w:rFonts w:ascii="MS Gothic" w:eastAsia="MS Gothic" w:hAnsi="MS Gothic" w:cs="MS Gothic" w:hint="eastAsia"/>
        </w:rPr>
        <w:t>➢</w:t>
      </w:r>
      <w:r w:rsidRPr="00360CA7">
        <w:rPr>
          <w:rFonts w:ascii="Calibri" w:hAnsi="Calibri" w:cs="Calibri"/>
        </w:rPr>
        <w:tab/>
      </w:r>
      <w:proofErr w:type="gramStart"/>
      <w:r w:rsidRPr="00360CA7">
        <w:rPr>
          <w:rFonts w:ascii="Calibri" w:hAnsi="Calibri" w:cs="Calibri"/>
        </w:rPr>
        <w:t>We</w:t>
      </w:r>
      <w:proofErr w:type="gramEnd"/>
      <w:r w:rsidRPr="00360CA7">
        <w:rPr>
          <w:rFonts w:ascii="Calibri" w:hAnsi="Calibri" w:cs="Calibri"/>
        </w:rPr>
        <w:t xml:space="preserve"> respect others’ thoughts and opinions</w:t>
      </w:r>
    </w:p>
    <w:p w:rsidR="00360CA7" w:rsidRPr="00360CA7" w:rsidRDefault="00360CA7" w:rsidP="00360CA7">
      <w:pPr>
        <w:rPr>
          <w:rFonts w:asciiTheme="minorHAnsi" w:hAnsiTheme="minorHAnsi" w:cs="Arial"/>
        </w:rPr>
      </w:pPr>
      <w:r w:rsidRPr="00360CA7">
        <w:rPr>
          <w:rFonts w:ascii="MS Gothic" w:eastAsia="MS Gothic" w:hAnsi="MS Gothic" w:cs="MS Gothic" w:hint="eastAsia"/>
        </w:rPr>
        <w:t>➢</w:t>
      </w:r>
      <w:r w:rsidRPr="00360CA7">
        <w:rPr>
          <w:rFonts w:ascii="Calibri" w:hAnsi="Calibri" w:cs="Calibri"/>
        </w:rPr>
        <w:tab/>
      </w:r>
      <w:proofErr w:type="gramStart"/>
      <w:r w:rsidRPr="00360CA7">
        <w:rPr>
          <w:rFonts w:ascii="Calibri" w:hAnsi="Calibri" w:cs="Calibri"/>
        </w:rPr>
        <w:t>We</w:t>
      </w:r>
      <w:proofErr w:type="gramEnd"/>
      <w:r w:rsidRPr="00360CA7">
        <w:rPr>
          <w:rFonts w:ascii="Calibri" w:hAnsi="Calibri" w:cs="Calibri"/>
        </w:rPr>
        <w:t xml:space="preserve"> join in together appropriately</w:t>
      </w:r>
    </w:p>
    <w:p w:rsidR="00360CA7" w:rsidRPr="00360CA7" w:rsidRDefault="00360CA7" w:rsidP="00360CA7">
      <w:pPr>
        <w:rPr>
          <w:rFonts w:asciiTheme="minorHAnsi" w:hAnsiTheme="minorHAnsi" w:cs="Arial"/>
        </w:rPr>
      </w:pPr>
      <w:r w:rsidRPr="00360CA7">
        <w:rPr>
          <w:rFonts w:ascii="MS Gothic" w:eastAsia="MS Gothic" w:hAnsi="MS Gothic" w:cs="MS Gothic" w:hint="eastAsia"/>
        </w:rPr>
        <w:t>➢</w:t>
      </w:r>
      <w:r w:rsidRPr="00360CA7">
        <w:rPr>
          <w:rFonts w:ascii="Calibri" w:hAnsi="Calibri" w:cs="Calibri"/>
        </w:rPr>
        <w:tab/>
      </w:r>
      <w:proofErr w:type="gramStart"/>
      <w:r w:rsidRPr="00360CA7">
        <w:rPr>
          <w:rFonts w:ascii="Calibri" w:hAnsi="Calibri" w:cs="Calibri"/>
        </w:rPr>
        <w:t>We</w:t>
      </w:r>
      <w:proofErr w:type="gramEnd"/>
      <w:r w:rsidRPr="00360CA7">
        <w:rPr>
          <w:rFonts w:ascii="Calibri" w:hAnsi="Calibri" w:cs="Calibri"/>
        </w:rPr>
        <w:t xml:space="preserve"> wait appropriately when assembly has finished</w:t>
      </w:r>
    </w:p>
    <w:p w:rsidR="00360CA7" w:rsidRPr="00360CA7" w:rsidRDefault="00360CA7" w:rsidP="00360CA7">
      <w:pPr>
        <w:rPr>
          <w:rFonts w:asciiTheme="minorHAnsi" w:hAnsiTheme="minorHAnsi" w:cs="Arial"/>
        </w:rPr>
      </w:pPr>
      <w:r w:rsidRPr="00360CA7">
        <w:rPr>
          <w:rFonts w:ascii="MS Gothic" w:eastAsia="MS Gothic" w:hAnsi="MS Gothic" w:cs="MS Gothic" w:hint="eastAsia"/>
        </w:rPr>
        <w:t>➢</w:t>
      </w:r>
      <w:r w:rsidRPr="00360CA7">
        <w:rPr>
          <w:rFonts w:ascii="Calibri" w:hAnsi="Calibri" w:cs="Calibri"/>
        </w:rPr>
        <w:tab/>
      </w:r>
      <w:proofErr w:type="gramStart"/>
      <w:r w:rsidRPr="00360CA7">
        <w:rPr>
          <w:rFonts w:ascii="Calibri" w:hAnsi="Calibri" w:cs="Calibri"/>
        </w:rPr>
        <w:t>We</w:t>
      </w:r>
      <w:proofErr w:type="gramEnd"/>
      <w:r w:rsidRPr="00360CA7">
        <w:rPr>
          <w:rFonts w:ascii="Calibri" w:hAnsi="Calibri" w:cs="Calibri"/>
        </w:rPr>
        <w:t xml:space="preserve"> walk out of the hall silently</w:t>
      </w:r>
    </w:p>
    <w:p w:rsidR="00513B29" w:rsidRDefault="00513B29" w:rsidP="00284956">
      <w:pPr>
        <w:jc w:val="center"/>
        <w:rPr>
          <w:rFonts w:asciiTheme="minorHAnsi" w:hAnsiTheme="minorHAnsi" w:cs="Arial"/>
        </w:rPr>
      </w:pPr>
    </w:p>
    <w:p w:rsidR="00284956" w:rsidRDefault="003051D0" w:rsidP="00360CA7">
      <w:pPr>
        <w:rPr>
          <w:rFonts w:asciiTheme="minorHAnsi" w:hAnsiTheme="minorHAnsi" w:cs="Arial"/>
          <w:b/>
          <w:bCs/>
        </w:rPr>
      </w:pPr>
      <w:r w:rsidRPr="00360CA7">
        <w:rPr>
          <w:rFonts w:asciiTheme="minorHAnsi" w:hAnsiTheme="minorHAnsi" w:cs="Arial"/>
          <w:b/>
          <w:bCs/>
        </w:rPr>
        <w:t xml:space="preserve">At </w:t>
      </w:r>
      <w:proofErr w:type="spellStart"/>
      <w:r w:rsidR="0049313D" w:rsidRPr="00360CA7">
        <w:rPr>
          <w:rFonts w:asciiTheme="minorHAnsi" w:hAnsiTheme="minorHAnsi" w:cs="Arial"/>
          <w:b/>
          <w:bCs/>
        </w:rPr>
        <w:t>Assunnah</w:t>
      </w:r>
      <w:proofErr w:type="spellEnd"/>
      <w:r w:rsidR="0049313D" w:rsidRPr="00360CA7">
        <w:rPr>
          <w:rFonts w:asciiTheme="minorHAnsi" w:hAnsiTheme="minorHAnsi" w:cs="Arial"/>
          <w:b/>
          <w:bCs/>
        </w:rPr>
        <w:t xml:space="preserve"> </w:t>
      </w:r>
      <w:proofErr w:type="spellStart"/>
      <w:r w:rsidR="0049313D" w:rsidRPr="00360CA7">
        <w:rPr>
          <w:rFonts w:asciiTheme="minorHAnsi" w:hAnsiTheme="minorHAnsi" w:cs="Arial"/>
          <w:b/>
          <w:bCs/>
        </w:rPr>
        <w:t>Priamry</w:t>
      </w:r>
      <w:proofErr w:type="spellEnd"/>
      <w:r w:rsidR="0049313D" w:rsidRPr="00360CA7">
        <w:rPr>
          <w:rFonts w:asciiTheme="minorHAnsi" w:hAnsiTheme="minorHAnsi" w:cs="Arial"/>
          <w:b/>
          <w:bCs/>
        </w:rPr>
        <w:t xml:space="preserve"> S</w:t>
      </w:r>
      <w:r w:rsidRPr="00360CA7">
        <w:rPr>
          <w:rFonts w:asciiTheme="minorHAnsi" w:hAnsiTheme="minorHAnsi" w:cs="Arial"/>
          <w:b/>
          <w:bCs/>
        </w:rPr>
        <w:t>chool, our</w:t>
      </w:r>
      <w:r w:rsidR="00284956" w:rsidRPr="00360CA7">
        <w:rPr>
          <w:rFonts w:asciiTheme="minorHAnsi" w:hAnsiTheme="minorHAnsi" w:cs="Arial"/>
          <w:b/>
          <w:bCs/>
        </w:rPr>
        <w:t xml:space="preserve"> </w:t>
      </w:r>
      <w:r w:rsidR="0049313D" w:rsidRPr="00360CA7">
        <w:rPr>
          <w:rFonts w:asciiTheme="minorHAnsi" w:hAnsiTheme="minorHAnsi" w:cs="Arial"/>
          <w:b/>
          <w:bCs/>
        </w:rPr>
        <w:t xml:space="preserve">new </w:t>
      </w:r>
      <w:r w:rsidR="00284956" w:rsidRPr="00360CA7">
        <w:rPr>
          <w:rFonts w:asciiTheme="minorHAnsi" w:hAnsiTheme="minorHAnsi" w:cs="Arial"/>
          <w:b/>
          <w:bCs/>
        </w:rPr>
        <w:t>behaviour system</w:t>
      </w:r>
      <w:r w:rsidR="00D80041" w:rsidRPr="00360CA7">
        <w:rPr>
          <w:rFonts w:asciiTheme="minorHAnsi" w:hAnsiTheme="minorHAnsi" w:cs="Arial"/>
          <w:b/>
          <w:bCs/>
        </w:rPr>
        <w:t xml:space="preserve"> 2019-2020,</w:t>
      </w:r>
      <w:r w:rsidRPr="00360CA7">
        <w:rPr>
          <w:rFonts w:asciiTheme="minorHAnsi" w:hAnsiTheme="minorHAnsi" w:cs="Arial"/>
          <w:b/>
          <w:bCs/>
        </w:rPr>
        <w:t xml:space="preserve"> </w:t>
      </w:r>
      <w:proofErr w:type="spellStart"/>
      <w:r w:rsidRPr="00360CA7">
        <w:rPr>
          <w:rFonts w:asciiTheme="minorHAnsi" w:hAnsiTheme="minorHAnsi" w:cs="Arial"/>
          <w:b/>
          <w:bCs/>
        </w:rPr>
        <w:t>is</w:t>
      </w:r>
      <w:r w:rsidR="00284956" w:rsidRPr="00360CA7">
        <w:rPr>
          <w:rFonts w:asciiTheme="minorHAnsi" w:hAnsiTheme="minorHAnsi" w:cs="Arial"/>
          <w:b/>
          <w:bCs/>
        </w:rPr>
        <w:t>called</w:t>
      </w:r>
      <w:proofErr w:type="spellEnd"/>
      <w:r w:rsidR="00284956" w:rsidRPr="00360CA7">
        <w:rPr>
          <w:rFonts w:asciiTheme="minorHAnsi" w:hAnsiTheme="minorHAnsi" w:cs="Arial"/>
          <w:b/>
          <w:bCs/>
        </w:rPr>
        <w:t xml:space="preserve"> </w:t>
      </w:r>
      <w:r w:rsidR="00284956" w:rsidRPr="00360CA7">
        <w:rPr>
          <w:rFonts w:ascii="Segoe Print" w:hAnsi="Segoe Print" w:cs="Arial"/>
          <w:b/>
          <w:bCs/>
          <w:color w:val="00CC00"/>
        </w:rPr>
        <w:t>Stay on Green</w:t>
      </w:r>
      <w:r w:rsidR="00284956" w:rsidRPr="00360CA7">
        <w:rPr>
          <w:rFonts w:asciiTheme="minorHAnsi" w:hAnsiTheme="minorHAnsi" w:cs="Arial"/>
          <w:b/>
          <w:bCs/>
        </w:rPr>
        <w:t>.</w:t>
      </w:r>
    </w:p>
    <w:p w:rsidR="00360CA7" w:rsidRPr="00360CA7" w:rsidRDefault="00360CA7" w:rsidP="00360CA7">
      <w:pPr>
        <w:rPr>
          <w:rFonts w:asciiTheme="minorHAnsi" w:hAnsiTheme="minorHAnsi" w:cs="Arial"/>
          <w:b/>
          <w:bCs/>
        </w:rPr>
      </w:pPr>
    </w:p>
    <w:p w:rsidR="00284956" w:rsidRDefault="00284956" w:rsidP="00360CA7">
      <w:pPr>
        <w:rPr>
          <w:rFonts w:asciiTheme="minorHAnsi" w:hAnsiTheme="minorHAnsi" w:cs="Arial"/>
        </w:rPr>
      </w:pPr>
      <w:r w:rsidRPr="00284956">
        <w:rPr>
          <w:rFonts w:asciiTheme="minorHAnsi" w:hAnsiTheme="minorHAnsi" w:cs="Arial"/>
        </w:rPr>
        <w:t xml:space="preserve">We </w:t>
      </w:r>
      <w:r w:rsidR="003051D0">
        <w:rPr>
          <w:rFonts w:asciiTheme="minorHAnsi" w:hAnsiTheme="minorHAnsi" w:cs="Arial"/>
        </w:rPr>
        <w:t>use</w:t>
      </w:r>
      <w:r w:rsidRPr="00284956">
        <w:rPr>
          <w:rFonts w:asciiTheme="minorHAnsi" w:hAnsiTheme="minorHAnsi" w:cs="Arial"/>
        </w:rPr>
        <w:t xml:space="preserve"> colours to help children understan</w:t>
      </w:r>
      <w:r w:rsidR="00A01CC8">
        <w:rPr>
          <w:rFonts w:asciiTheme="minorHAnsi" w:hAnsiTheme="minorHAnsi" w:cs="Arial"/>
        </w:rPr>
        <w:t>d the choices they are making, each colour representing a clearly defined set of behaviours.</w:t>
      </w:r>
    </w:p>
    <w:p w:rsidR="00284956" w:rsidRDefault="00284956" w:rsidP="00360CA7">
      <w:pPr>
        <w:rPr>
          <w:rFonts w:asciiTheme="minorHAnsi" w:hAnsiTheme="minorHAnsi" w:cs="Arial"/>
        </w:rPr>
      </w:pPr>
    </w:p>
    <w:p w:rsidR="00284956" w:rsidRPr="00284956" w:rsidRDefault="006A05F4" w:rsidP="00360CA7">
      <w:pPr>
        <w:rPr>
          <w:rFonts w:asciiTheme="minorHAnsi" w:hAnsiTheme="minorHAnsi" w:cs="Arial"/>
        </w:rPr>
      </w:pPr>
      <w:r>
        <w:rPr>
          <w:rFonts w:asciiTheme="minorHAnsi" w:hAnsiTheme="minorHAnsi" w:cs="Arial"/>
        </w:rPr>
        <w:t>Every</w:t>
      </w:r>
      <w:r w:rsidR="00284956" w:rsidRPr="00284956">
        <w:rPr>
          <w:rFonts w:asciiTheme="minorHAnsi" w:hAnsiTheme="minorHAnsi" w:cs="Arial"/>
        </w:rPr>
        <w:t xml:space="preserve"> class has </w:t>
      </w:r>
      <w:r w:rsidR="00284956">
        <w:rPr>
          <w:rFonts w:asciiTheme="minorHAnsi" w:hAnsiTheme="minorHAnsi" w:cs="Arial"/>
        </w:rPr>
        <w:t xml:space="preserve">a </w:t>
      </w:r>
      <w:r w:rsidR="00284956" w:rsidRPr="00284956">
        <w:rPr>
          <w:rFonts w:ascii="Segoe Print" w:hAnsi="Segoe Print" w:cs="Arial"/>
          <w:color w:val="00CC00"/>
        </w:rPr>
        <w:t>Stay on Green</w:t>
      </w:r>
      <w:r w:rsidR="00284956">
        <w:rPr>
          <w:rFonts w:asciiTheme="minorHAnsi" w:hAnsiTheme="minorHAnsi" w:cs="Arial"/>
        </w:rPr>
        <w:t xml:space="preserve"> </w:t>
      </w:r>
      <w:r w:rsidR="00284956" w:rsidRPr="00284956">
        <w:rPr>
          <w:rFonts w:asciiTheme="minorHAnsi" w:hAnsiTheme="minorHAnsi" w:cs="Arial"/>
        </w:rPr>
        <w:t xml:space="preserve">display.  At the start of each day all children begin with their name on the </w:t>
      </w:r>
      <w:r w:rsidR="00284956">
        <w:rPr>
          <w:rFonts w:ascii="Segoe Print" w:hAnsi="Segoe Print" w:cs="Arial"/>
          <w:color w:val="00CC00"/>
        </w:rPr>
        <w:t>G</w:t>
      </w:r>
      <w:r w:rsidR="00284956" w:rsidRPr="00284956">
        <w:rPr>
          <w:rFonts w:ascii="Segoe Print" w:hAnsi="Segoe Print" w:cs="Arial"/>
          <w:color w:val="00CC00"/>
        </w:rPr>
        <w:t>reen</w:t>
      </w:r>
      <w:r w:rsidR="00284956" w:rsidRPr="00284956">
        <w:rPr>
          <w:rFonts w:asciiTheme="minorHAnsi" w:hAnsiTheme="minorHAnsi" w:cs="Arial"/>
          <w:color w:val="00FF00"/>
        </w:rPr>
        <w:t xml:space="preserve"> </w:t>
      </w:r>
      <w:r w:rsidR="00284956" w:rsidRPr="00284956">
        <w:rPr>
          <w:rFonts w:asciiTheme="minorHAnsi" w:hAnsiTheme="minorHAnsi" w:cs="Arial"/>
        </w:rPr>
        <w:t>section.</w:t>
      </w:r>
    </w:p>
    <w:p w:rsidR="00284956" w:rsidRPr="00284956" w:rsidRDefault="00284956" w:rsidP="00360CA7">
      <w:pPr>
        <w:rPr>
          <w:rFonts w:asciiTheme="minorHAnsi" w:hAnsiTheme="minorHAnsi" w:cs="Arial"/>
        </w:rPr>
      </w:pPr>
      <w:r w:rsidRPr="00284956">
        <w:rPr>
          <w:rFonts w:ascii="Segoe Print" w:hAnsi="Segoe Print" w:cs="Arial"/>
          <w:color w:val="00CC00"/>
        </w:rPr>
        <w:t>Green</w:t>
      </w:r>
      <w:r w:rsidRPr="00284956">
        <w:rPr>
          <w:rFonts w:asciiTheme="minorHAnsi" w:hAnsiTheme="minorHAnsi" w:cs="Arial"/>
          <w:color w:val="00CC00"/>
        </w:rPr>
        <w:t xml:space="preserve"> </w:t>
      </w:r>
      <w:r w:rsidRPr="00284956">
        <w:rPr>
          <w:rFonts w:asciiTheme="minorHAnsi" w:hAnsiTheme="minorHAnsi" w:cs="Arial"/>
        </w:rPr>
        <w:t>means children are following the Golden Rules, listening, following instructions and working hard.</w:t>
      </w:r>
    </w:p>
    <w:p w:rsidR="00A01CC8" w:rsidRDefault="00A01CC8" w:rsidP="00360CA7">
      <w:pPr>
        <w:ind w:left="720"/>
        <w:rPr>
          <w:rFonts w:asciiTheme="minorHAnsi" w:hAnsiTheme="minorHAnsi" w:cs="Arial"/>
        </w:rPr>
      </w:pPr>
    </w:p>
    <w:p w:rsidR="00284956" w:rsidRPr="00284956" w:rsidRDefault="00A01CC8" w:rsidP="00360CA7">
      <w:pPr>
        <w:ind w:left="720"/>
        <w:rPr>
          <w:rFonts w:asciiTheme="minorHAnsi" w:hAnsiTheme="minorHAnsi" w:cs="Arial"/>
        </w:rPr>
      </w:pPr>
      <w:r>
        <w:rPr>
          <w:rFonts w:asciiTheme="minorHAnsi" w:hAnsiTheme="minorHAnsi" w:cs="Arial"/>
        </w:rPr>
        <w:t>When</w:t>
      </w:r>
      <w:r w:rsidR="00284956" w:rsidRPr="00284956">
        <w:rPr>
          <w:rFonts w:asciiTheme="minorHAnsi" w:hAnsiTheme="minorHAnsi" w:cs="Arial"/>
        </w:rPr>
        <w:t xml:space="preserve"> children follow the Golden Rules they </w:t>
      </w:r>
      <w:r w:rsidR="00284956" w:rsidRPr="00284956">
        <w:rPr>
          <w:rFonts w:ascii="Segoe Print" w:hAnsi="Segoe Print" w:cs="Arial"/>
          <w:color w:val="00CC00"/>
        </w:rPr>
        <w:t>Stay on Green</w:t>
      </w:r>
    </w:p>
    <w:p w:rsidR="00284956" w:rsidRDefault="00284956" w:rsidP="00360CA7">
      <w:pPr>
        <w:ind w:left="720"/>
        <w:rPr>
          <w:rFonts w:asciiTheme="minorHAnsi" w:hAnsiTheme="minorHAnsi" w:cs="Arial"/>
        </w:rPr>
      </w:pPr>
      <w:r w:rsidRPr="00284956">
        <w:rPr>
          <w:rFonts w:asciiTheme="minorHAnsi" w:hAnsiTheme="minorHAnsi" w:cs="Arial"/>
        </w:rPr>
        <w:lastRenderedPageBreak/>
        <w:t xml:space="preserve">If </w:t>
      </w:r>
      <w:r>
        <w:rPr>
          <w:rFonts w:asciiTheme="minorHAnsi" w:hAnsiTheme="minorHAnsi" w:cs="Arial"/>
        </w:rPr>
        <w:t>they consistently</w:t>
      </w:r>
      <w:r w:rsidRPr="00284956">
        <w:rPr>
          <w:rFonts w:asciiTheme="minorHAnsi" w:hAnsiTheme="minorHAnsi" w:cs="Arial"/>
        </w:rPr>
        <w:t xml:space="preserve"> make positive choices about their behaviour they</w:t>
      </w:r>
      <w:r w:rsidR="006A05F4">
        <w:rPr>
          <w:rFonts w:asciiTheme="minorHAnsi" w:hAnsiTheme="minorHAnsi" w:cs="Arial"/>
        </w:rPr>
        <w:t xml:space="preserve"> may</w:t>
      </w:r>
      <w:r w:rsidRPr="00284956">
        <w:rPr>
          <w:rFonts w:asciiTheme="minorHAnsi" w:hAnsiTheme="minorHAnsi" w:cs="Arial"/>
        </w:rPr>
        <w:t xml:space="preserve"> m</w:t>
      </w:r>
      <w:r>
        <w:rPr>
          <w:rFonts w:asciiTheme="minorHAnsi" w:hAnsiTheme="minorHAnsi" w:cs="Arial"/>
        </w:rPr>
        <w:t>ove to b</w:t>
      </w:r>
      <w:r w:rsidRPr="00284956">
        <w:rPr>
          <w:rFonts w:asciiTheme="minorHAnsi" w:hAnsiTheme="minorHAnsi" w:cs="Arial"/>
        </w:rPr>
        <w:t>ronz</w:t>
      </w:r>
      <w:r w:rsidR="006A05F4">
        <w:rPr>
          <w:rFonts w:asciiTheme="minorHAnsi" w:hAnsiTheme="minorHAnsi" w:cs="Arial"/>
        </w:rPr>
        <w:t>e, silver or gold.</w:t>
      </w:r>
    </w:p>
    <w:p w:rsidR="00A01CC8" w:rsidRPr="00A01CC8" w:rsidRDefault="00A01CC8" w:rsidP="00360CA7">
      <w:pPr>
        <w:ind w:left="720"/>
        <w:rPr>
          <w:rFonts w:asciiTheme="minorHAnsi" w:hAnsiTheme="minorHAnsi" w:cs="Arial"/>
          <w:sz w:val="8"/>
          <w:szCs w:val="8"/>
        </w:rPr>
      </w:pPr>
    </w:p>
    <w:p w:rsidR="00284956" w:rsidRPr="00284956" w:rsidRDefault="00284956" w:rsidP="00360CA7">
      <w:pPr>
        <w:ind w:left="720"/>
        <w:rPr>
          <w:rFonts w:asciiTheme="minorHAnsi" w:hAnsiTheme="minorHAnsi" w:cs="Arial"/>
        </w:rPr>
      </w:pPr>
      <w:r w:rsidRPr="00284956">
        <w:rPr>
          <w:rFonts w:asciiTheme="minorHAnsi" w:hAnsiTheme="minorHAnsi" w:cs="Arial"/>
        </w:rPr>
        <w:t xml:space="preserve">If children make </w:t>
      </w:r>
      <w:r>
        <w:rPr>
          <w:rFonts w:asciiTheme="minorHAnsi" w:hAnsiTheme="minorHAnsi" w:cs="Arial"/>
        </w:rPr>
        <w:t>poor or inappropriate behaviour choices they move to blue, yellow, or even red.</w:t>
      </w:r>
    </w:p>
    <w:p w:rsidR="00284956" w:rsidRPr="00284956" w:rsidRDefault="00284956" w:rsidP="00A01CC8">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4"/>
        <w:gridCol w:w="2025"/>
        <w:gridCol w:w="2025"/>
        <w:gridCol w:w="2025"/>
        <w:gridCol w:w="2025"/>
        <w:gridCol w:w="2025"/>
        <w:gridCol w:w="2025"/>
      </w:tblGrid>
      <w:tr w:rsidR="00284956" w:rsidRPr="00284956" w:rsidTr="006A05F4">
        <w:trPr>
          <w:trHeight w:val="761"/>
        </w:trPr>
        <w:tc>
          <w:tcPr>
            <w:tcW w:w="2024" w:type="dxa"/>
            <w:tcBorders>
              <w:top w:val="single" w:sz="4" w:space="0" w:color="FFFFFF" w:themeColor="background1"/>
              <w:left w:val="single" w:sz="4" w:space="0" w:color="FF0000"/>
              <w:bottom w:val="single" w:sz="4" w:space="0" w:color="FFFFFF" w:themeColor="background1"/>
              <w:right w:val="single" w:sz="4" w:space="0" w:color="FFFF00"/>
            </w:tcBorders>
            <w:shd w:val="clear" w:color="auto" w:fill="FF0000"/>
          </w:tcPr>
          <w:p w:rsidR="00284956" w:rsidRPr="00284956" w:rsidRDefault="00284956" w:rsidP="009E5369">
            <w:pPr>
              <w:rPr>
                <w:rFonts w:asciiTheme="minorHAnsi" w:hAnsiTheme="minorHAnsi" w:cs="Arial"/>
              </w:rPr>
            </w:pPr>
          </w:p>
          <w:p w:rsidR="00284956" w:rsidRPr="00284956" w:rsidRDefault="00284956" w:rsidP="009E5369">
            <w:pPr>
              <w:ind w:firstLine="720"/>
              <w:rPr>
                <w:rFonts w:asciiTheme="minorHAnsi" w:hAnsiTheme="minorHAnsi" w:cs="Arial"/>
              </w:rPr>
            </w:pPr>
          </w:p>
          <w:p w:rsidR="00284956" w:rsidRPr="00284956" w:rsidRDefault="00284956" w:rsidP="009E5369">
            <w:pPr>
              <w:ind w:firstLine="720"/>
              <w:rPr>
                <w:rFonts w:asciiTheme="minorHAnsi" w:hAnsiTheme="minorHAnsi" w:cs="Arial"/>
              </w:rPr>
            </w:pPr>
          </w:p>
          <w:p w:rsidR="00284956" w:rsidRPr="00284956" w:rsidRDefault="00284956" w:rsidP="009E5369">
            <w:pPr>
              <w:ind w:firstLine="720"/>
              <w:rPr>
                <w:rFonts w:asciiTheme="minorHAnsi" w:hAnsiTheme="minorHAnsi" w:cs="Arial"/>
              </w:rPr>
            </w:pPr>
            <w:r w:rsidRPr="00284956">
              <w:rPr>
                <w:rFonts w:asciiTheme="minorHAnsi" w:hAnsiTheme="minorHAnsi" w:cs="Arial"/>
              </w:rPr>
              <w:t>red</w:t>
            </w:r>
          </w:p>
        </w:tc>
        <w:tc>
          <w:tcPr>
            <w:tcW w:w="2025" w:type="dxa"/>
            <w:tcBorders>
              <w:top w:val="single" w:sz="4" w:space="0" w:color="FFFFFF" w:themeColor="background1"/>
              <w:left w:val="single" w:sz="4" w:space="0" w:color="FFFF00"/>
              <w:bottom w:val="single" w:sz="4" w:space="0" w:color="FFFFFF" w:themeColor="background1"/>
              <w:right w:val="single" w:sz="4" w:space="0" w:color="FFFF00"/>
            </w:tcBorders>
            <w:shd w:val="clear" w:color="auto" w:fill="FFFF00"/>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yellow</w:t>
            </w:r>
          </w:p>
        </w:tc>
        <w:tc>
          <w:tcPr>
            <w:tcW w:w="2025" w:type="dxa"/>
            <w:tcBorders>
              <w:top w:val="single" w:sz="4" w:space="0" w:color="FFFFFF" w:themeColor="background1"/>
              <w:left w:val="single" w:sz="4" w:space="0" w:color="FFFF00"/>
              <w:bottom w:val="single" w:sz="4" w:space="0" w:color="FFFFFF" w:themeColor="background1"/>
              <w:right w:val="single" w:sz="4" w:space="0" w:color="00FF00"/>
            </w:tcBorders>
            <w:shd w:val="clear" w:color="auto" w:fill="0000FF"/>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blue</w:t>
            </w:r>
          </w:p>
        </w:tc>
        <w:tc>
          <w:tcPr>
            <w:tcW w:w="2025" w:type="dxa"/>
            <w:tcBorders>
              <w:top w:val="single" w:sz="4" w:space="0" w:color="FFFFFF" w:themeColor="background1"/>
              <w:left w:val="single" w:sz="4" w:space="0" w:color="00FF00"/>
              <w:bottom w:val="single" w:sz="4" w:space="0" w:color="FFFFFF" w:themeColor="background1"/>
              <w:right w:val="single" w:sz="4" w:space="0" w:color="E36C0A" w:themeColor="accent6" w:themeShade="BF"/>
            </w:tcBorders>
            <w:shd w:val="clear" w:color="auto" w:fill="00CC00"/>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green</w:t>
            </w:r>
          </w:p>
        </w:tc>
        <w:tc>
          <w:tcPr>
            <w:tcW w:w="2025" w:type="dxa"/>
            <w:tcBorders>
              <w:top w:val="single" w:sz="4" w:space="0" w:color="FFFFFF" w:themeColor="background1"/>
              <w:left w:val="single" w:sz="4" w:space="0" w:color="E36C0A" w:themeColor="accent6" w:themeShade="BF"/>
              <w:bottom w:val="single" w:sz="4" w:space="0" w:color="FFFFFF" w:themeColor="background1"/>
              <w:right w:val="single" w:sz="4" w:space="0" w:color="E36C0A" w:themeColor="accent6" w:themeShade="BF"/>
            </w:tcBorders>
            <w:shd w:val="clear" w:color="auto" w:fill="E36C0A" w:themeFill="accent6" w:themeFillShade="BF"/>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bronze</w:t>
            </w:r>
          </w:p>
        </w:tc>
        <w:tc>
          <w:tcPr>
            <w:tcW w:w="2025" w:type="dxa"/>
            <w:tcBorders>
              <w:top w:val="single" w:sz="4" w:space="0" w:color="FFFFFF" w:themeColor="background1"/>
              <w:left w:val="single" w:sz="4" w:space="0" w:color="E36C0A" w:themeColor="accent6" w:themeShade="BF"/>
              <w:bottom w:val="single" w:sz="4" w:space="0" w:color="FFFFFF" w:themeColor="background1"/>
              <w:right w:val="single" w:sz="4" w:space="0" w:color="FFCC00"/>
            </w:tcBorders>
            <w:shd w:val="clear" w:color="auto" w:fill="B2B2B2"/>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ind w:firstLine="720"/>
              <w:rPr>
                <w:rFonts w:asciiTheme="minorHAnsi" w:hAnsiTheme="minorHAnsi" w:cs="Arial"/>
              </w:rPr>
            </w:pPr>
            <w:r w:rsidRPr="00284956">
              <w:rPr>
                <w:rFonts w:asciiTheme="minorHAnsi" w:hAnsiTheme="minorHAnsi" w:cs="Arial"/>
              </w:rPr>
              <w:t>silver</w:t>
            </w:r>
          </w:p>
        </w:tc>
        <w:tc>
          <w:tcPr>
            <w:tcW w:w="2025" w:type="dxa"/>
            <w:tcBorders>
              <w:top w:val="single" w:sz="4" w:space="0" w:color="FFFFFF" w:themeColor="background1"/>
              <w:left w:val="single" w:sz="4" w:space="0" w:color="FFCC00"/>
              <w:bottom w:val="single" w:sz="4" w:space="0" w:color="FFFFFF" w:themeColor="background1"/>
              <w:right w:val="single" w:sz="4" w:space="0" w:color="FFCC00"/>
            </w:tcBorders>
            <w:shd w:val="clear" w:color="auto" w:fill="FF9900"/>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gold</w:t>
            </w:r>
          </w:p>
        </w:tc>
      </w:tr>
    </w:tbl>
    <w:p w:rsidR="00284956" w:rsidRPr="00284956" w:rsidRDefault="00B0796C" w:rsidP="00284956">
      <w:pPr>
        <w:tabs>
          <w:tab w:val="left" w:pos="11760"/>
        </w:tabs>
        <w:rPr>
          <w:rFonts w:asciiTheme="minorHAnsi" w:hAnsiTheme="minorHAnsi" w:cs="Arial"/>
          <w:color w:val="008000"/>
        </w:rPr>
      </w:pPr>
      <w:r>
        <w:rPr>
          <w:rFonts w:asciiTheme="minorHAnsi" w:hAnsiTheme="minorHAnsi" w:cs="Arial"/>
          <w:noProof/>
          <w:color w:val="008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59pt;margin-top:8.5pt;width:89.95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" fillcolor="white [3212]" strokecolor="black [3213]"/>
        </w:pict>
      </w:r>
      <w:r w:rsidRPr="00B0796C">
        <w:rPr>
          <w:rFonts w:asciiTheme="minorHAnsi" w:hAnsiTheme="minorHAnsi" w:cs="Arial"/>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33" type="#_x0000_t66" style="position:absolute;margin-left:162pt;margin-top:8.5pt;width:90pt;height:1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" fillcolor="white [3212]" strokecolor="black [3213]"/>
        </w:pict>
      </w:r>
    </w:p>
    <w:p w:rsidR="00284956" w:rsidRPr="00A01CC8" w:rsidRDefault="00284956" w:rsidP="00284956">
      <w:pPr>
        <w:tabs>
          <w:tab w:val="left" w:pos="11760"/>
        </w:tabs>
        <w:rPr>
          <w:rFonts w:asciiTheme="minorHAnsi" w:hAnsiTheme="minorHAnsi" w:cs="Arial"/>
          <w:color w:val="000000" w:themeColor="text1"/>
        </w:rPr>
      </w:pPr>
      <w:r w:rsidRPr="00A01CC8">
        <w:rPr>
          <w:rFonts w:asciiTheme="minorHAnsi" w:hAnsiTheme="minorHAnsi" w:cs="Arial"/>
          <w:color w:val="000000" w:themeColor="text1"/>
        </w:rPr>
        <w:t xml:space="preserve">Negative choices                           </w:t>
      </w:r>
      <w:r w:rsidRPr="00284956">
        <w:rPr>
          <w:rFonts w:asciiTheme="minorHAnsi" w:hAnsiTheme="minorHAnsi" w:cs="Arial"/>
        </w:rPr>
        <w:tab/>
      </w:r>
      <w:r w:rsidRPr="00A01CC8">
        <w:rPr>
          <w:rFonts w:asciiTheme="minorHAnsi" w:hAnsiTheme="minorHAnsi" w:cs="Arial"/>
          <w:color w:val="000000" w:themeColor="text1"/>
        </w:rPr>
        <w:t>Positive choices</w:t>
      </w:r>
    </w:p>
    <w:p w:rsidR="006A05F4" w:rsidRDefault="004978BA" w:rsidP="00D31B74">
      <w:pPr>
        <w:tabs>
          <w:tab w:val="left" w:pos="11760"/>
        </w:tabs>
        <w:rPr>
          <w:noProof/>
        </w:rPr>
      </w:pPr>
      <w:r>
        <w:rPr>
          <w:noProof/>
        </w:rPr>
        <w:drawing>
          <wp:anchor distT="0" distB="0" distL="114300" distR="114300" simplePos="0" relativeHeight="251673600" behindDoc="0" locked="0" layoutInCell="1" allowOverlap="1">
            <wp:simplePos x="0" y="0"/>
            <wp:positionH relativeFrom="column">
              <wp:posOffset>7049135</wp:posOffset>
            </wp:positionH>
            <wp:positionV relativeFrom="paragraph">
              <wp:posOffset>25562</wp:posOffset>
            </wp:positionV>
            <wp:extent cx="1945463" cy="25316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616" t="19179" r="34615" b="9589"/>
                    <a:stretch>
                      <a:fillRect/>
                    </a:stretch>
                  </pic:blipFill>
                  <pic:spPr bwMode="auto">
                    <a:xfrm>
                      <a:off x="0" y="0"/>
                      <a:ext cx="1945463" cy="2531635"/>
                    </a:xfrm>
                    <a:prstGeom prst="rect">
                      <a:avLst/>
                    </a:prstGeom>
                    <a:noFill/>
                    <a:ln>
                      <a:noFill/>
                    </a:ln>
                  </pic:spPr>
                </pic:pic>
              </a:graphicData>
            </a:graphic>
          </wp:anchor>
        </w:drawing>
      </w:r>
      <w:r w:rsidR="00B0796C">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1" o:spid="_x0000_s1032" type="#_x0000_t106" style="position:absolute;margin-left:279.65pt;margin-top:5.3pt;width:160.6pt;height:119.0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" adj="952,-7964" fillcolor="#33f" strokecolor="#385d8a" strokeweight="2pt">
            <v:textbox>
              <w:txbxContent>
                <w:p w:rsidR="00A01CC8" w:rsidRPr="00A01CC8" w:rsidRDefault="00A01CC8" w:rsidP="00A01CC8">
                  <w:pPr>
                    <w:pStyle w:val="NormalWeb"/>
                    <w:spacing w:before="0" w:beforeAutospacing="0" w:after="0" w:afterAutospacing="0"/>
                    <w:jc w:val="center"/>
                    <w:rPr>
                      <w:sz w:val="28"/>
                      <w:szCs w:val="28"/>
                    </w:rPr>
                  </w:pPr>
                  <w:r w:rsidRPr="00A01CC8">
                    <w:rPr>
                      <w:rFonts w:ascii="Segoe Print" w:eastAsia="+mn-ea" w:hAnsi="Segoe Print" w:cs="+mn-cs"/>
                      <w:b/>
                      <w:bCs/>
                      <w:color w:val="FFFFFF"/>
                      <w:kern w:val="24"/>
                      <w:sz w:val="28"/>
                      <w:szCs w:val="28"/>
                    </w:rPr>
                    <w:t>Thinking Zone</w:t>
                  </w:r>
                </w:p>
              </w:txbxContent>
            </v:textbox>
          </v:shape>
        </w:pict>
      </w:r>
    </w:p>
    <w:p w:rsidR="006A05F4" w:rsidRDefault="006A05F4" w:rsidP="00284956">
      <w:pPr>
        <w:tabs>
          <w:tab w:val="left" w:pos="11760"/>
        </w:tabs>
        <w:rPr>
          <w:noProof/>
        </w:rPr>
      </w:pPr>
    </w:p>
    <w:p w:rsidR="006A05F4" w:rsidRDefault="00B0796C" w:rsidP="00284956">
      <w:pPr>
        <w:tabs>
          <w:tab w:val="left" w:pos="11760"/>
        </w:tabs>
        <w:rPr>
          <w:noProof/>
        </w:rPr>
      </w:pPr>
      <w:r>
        <w:rPr>
          <w:noProof/>
        </w:rPr>
        <w:pict>
          <v:shapetype id="_x0000_t202" coordsize="21600,21600" o:spt="202" path="m,l,21600r21600,l21600,xe">
            <v:stroke joinstyle="miter"/>
            <v:path gradientshapeok="t" o:connecttype="rect"/>
          </v:shapetype>
          <v:shape id="Text Box 3" o:spid="_x0000_s1028" type="#_x0000_t202" style="position:absolute;margin-left:-9.2pt;margin-top:7.35pt;width:261.65pt;height:81.65pt;z-index:251663360;visibility:visible;mso-height-relative:margin" fillcolor="white [3201]" strokecolor="#bfbfbf [2412]" strokeweight=".5pt">
            <v:textbox>
              <w:txbxContent>
                <w:p w:rsidR="00A01CC8" w:rsidRPr="006A05F4" w:rsidRDefault="006A05F4">
                  <w:pPr>
                    <w:rPr>
                      <w:rFonts w:asciiTheme="minorHAnsi" w:hAnsiTheme="minorHAnsi"/>
                    </w:rPr>
                  </w:pPr>
                  <w:r>
                    <w:rPr>
                      <w:rFonts w:asciiTheme="minorHAnsi" w:hAnsiTheme="minorHAnsi"/>
                    </w:rPr>
                    <w:t xml:space="preserve">Blue is the ‘Thinking Zone’. If children go into the ‘Thinking Zone’ they have the opportunity to reflect on their behaviour and think about what they need to do to get back to </w:t>
                  </w:r>
                  <w:r w:rsidRPr="006A05F4">
                    <w:rPr>
                      <w:rFonts w:ascii="Segoe Print" w:hAnsi="Segoe Print"/>
                      <w:color w:val="00CC00"/>
                    </w:rPr>
                    <w:t>Green</w:t>
                  </w:r>
                  <w:r>
                    <w:rPr>
                      <w:rFonts w:asciiTheme="minorHAnsi" w:hAnsiTheme="minorHAnsi"/>
                    </w:rPr>
                    <w:t>.</w:t>
                  </w:r>
                </w:p>
              </w:txbxContent>
            </v:textbox>
          </v:shape>
        </w:pict>
      </w:r>
    </w:p>
    <w:p w:rsidR="006A05F4" w:rsidRDefault="006A05F4" w:rsidP="00284956">
      <w:pPr>
        <w:tabs>
          <w:tab w:val="left" w:pos="11760"/>
        </w:tabs>
        <w:rPr>
          <w:noProof/>
        </w:rPr>
      </w:pPr>
    </w:p>
    <w:p w:rsidR="006A05F4" w:rsidRDefault="006A05F4" w:rsidP="00284956">
      <w:pPr>
        <w:tabs>
          <w:tab w:val="left" w:pos="11760"/>
        </w:tabs>
        <w:rPr>
          <w:noProof/>
        </w:rPr>
      </w:pPr>
      <w:bookmarkStart w:id="0" w:name="_GoBack"/>
      <w:bookmarkEnd w:id="0"/>
    </w:p>
    <w:p w:rsidR="006A05F4" w:rsidRDefault="006A05F4" w:rsidP="00284956">
      <w:pPr>
        <w:tabs>
          <w:tab w:val="left" w:pos="11760"/>
        </w:tabs>
        <w:rPr>
          <w:noProof/>
        </w:rPr>
      </w:pPr>
    </w:p>
    <w:p w:rsidR="006A05F4" w:rsidRDefault="006A05F4" w:rsidP="00284956">
      <w:pPr>
        <w:tabs>
          <w:tab w:val="left" w:pos="11760"/>
        </w:tabs>
        <w:rPr>
          <w:noProof/>
        </w:rPr>
      </w:pPr>
    </w:p>
    <w:p w:rsidR="006A05F4" w:rsidRDefault="006A05F4" w:rsidP="00284956">
      <w:pPr>
        <w:tabs>
          <w:tab w:val="left" w:pos="11760"/>
        </w:tabs>
        <w:rPr>
          <w:noProof/>
        </w:rPr>
      </w:pPr>
    </w:p>
    <w:p w:rsidR="006A05F4" w:rsidRDefault="006A05F4" w:rsidP="00284956">
      <w:pPr>
        <w:tabs>
          <w:tab w:val="left" w:pos="11760"/>
        </w:tabs>
        <w:rPr>
          <w:noProof/>
        </w:rPr>
      </w:pPr>
    </w:p>
    <w:p w:rsidR="006A05F4" w:rsidRPr="0049313D" w:rsidRDefault="00B0796C" w:rsidP="00284956">
      <w:pPr>
        <w:tabs>
          <w:tab w:val="left" w:pos="11760"/>
        </w:tabs>
        <w:rPr>
          <w:noProof/>
        </w:rPr>
      </w:pPr>
      <w:r>
        <w:rPr>
          <w:noProof/>
        </w:rPr>
        <w:pict>
          <v:shape id="TextBox 4" o:spid="_x0000_s1029" type="#_x0000_t202" style="position:absolute;margin-left:194.65pt;margin-top:13pt;width:215.45pt;height:51.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" filled="f" strokecolor="#bfbfbf [2412]">
            <v:textbox style="mso-fit-shape-to-text:t">
              <w:txbxContent>
                <w:p w:rsidR="006A05F4" w:rsidRPr="006A05F4" w:rsidRDefault="006A05F4" w:rsidP="006A05F4">
                  <w:pPr>
                    <w:pStyle w:val="NormalWeb"/>
                    <w:spacing w:before="0" w:beforeAutospacing="0" w:after="0" w:afterAutospacing="0"/>
                    <w:jc w:val="center"/>
                    <w:rPr>
                      <w:rFonts w:asciiTheme="minorHAnsi" w:hAnsiTheme="minorHAnsi"/>
                    </w:rPr>
                  </w:pPr>
                  <w:r w:rsidRPr="006A05F4">
                    <w:rPr>
                      <w:rFonts w:asciiTheme="minorHAnsi" w:eastAsia="+mn-ea" w:hAnsiTheme="minorHAnsi" w:cs="+mn-cs"/>
                      <w:kern w:val="24"/>
                    </w:rPr>
                    <w:t>Between each stage, children are given time for reflection and the opportunity to change</w:t>
                  </w:r>
                  <w:r>
                    <w:rPr>
                      <w:rFonts w:asciiTheme="minorHAnsi" w:eastAsia="+mn-ea" w:hAnsiTheme="minorHAnsi" w:cs="+mn-cs"/>
                      <w:kern w:val="24"/>
                    </w:rPr>
                    <w:t xml:space="preserve"> their</w:t>
                  </w:r>
                  <w:r w:rsidRPr="006A05F4">
                    <w:rPr>
                      <w:rFonts w:asciiTheme="minorHAnsi" w:eastAsia="+mn-ea" w:hAnsiTheme="minorHAnsi" w:cs="+mn-cs"/>
                      <w:kern w:val="24"/>
                    </w:rPr>
                    <w:t xml:space="preserve"> behaviour.</w:t>
                  </w:r>
                </w:p>
              </w:txbxContent>
            </v:textbox>
          </v:shape>
        </w:pict>
      </w:r>
    </w:p>
    <w:tbl>
      <w:tblPr>
        <w:tblStyle w:val="TableGrid"/>
        <w:tblW w:w="15666" w:type="dxa"/>
        <w:tblInd w:w="-7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ook w:val="04A0"/>
      </w:tblPr>
      <w:tblGrid>
        <w:gridCol w:w="5222"/>
        <w:gridCol w:w="5222"/>
        <w:gridCol w:w="5222"/>
      </w:tblGrid>
      <w:tr w:rsidR="006A05F4" w:rsidTr="00587FF1">
        <w:trPr>
          <w:trHeight w:val="8906"/>
        </w:trPr>
        <w:tc>
          <w:tcPr>
            <w:tcW w:w="5222" w:type="dxa"/>
          </w:tcPr>
          <w:p w:rsidR="006A05F4" w:rsidRDefault="006A05F4" w:rsidP="00284956">
            <w:pPr>
              <w:tabs>
                <w:tab w:val="left" w:pos="11760"/>
              </w:tabs>
              <w:rPr>
                <w:rFonts w:asciiTheme="minorHAnsi" w:hAnsiTheme="minorHAnsi" w:cs="Arial"/>
              </w:rPr>
            </w:pPr>
          </w:p>
          <w:p w:rsidR="006A05F4" w:rsidRDefault="006A05F4" w:rsidP="00E25160">
            <w:pPr>
              <w:tabs>
                <w:tab w:val="left" w:pos="11760"/>
              </w:tabs>
              <w:ind w:left="34" w:right="600"/>
              <w:rPr>
                <w:rFonts w:asciiTheme="minorHAnsi" w:hAnsiTheme="minorHAnsi" w:cs="Arial"/>
                <w:b/>
                <w:sz w:val="32"/>
                <w:szCs w:val="32"/>
              </w:rPr>
            </w:pPr>
            <w:r w:rsidRPr="006A05F4">
              <w:rPr>
                <w:rFonts w:asciiTheme="minorHAnsi" w:hAnsiTheme="minorHAnsi" w:cs="Arial"/>
                <w:b/>
                <w:sz w:val="32"/>
                <w:szCs w:val="32"/>
              </w:rPr>
              <w:t>Rewards</w:t>
            </w:r>
          </w:p>
          <w:p w:rsidR="00025612" w:rsidRPr="00025612" w:rsidRDefault="00025612" w:rsidP="00E25160">
            <w:pPr>
              <w:tabs>
                <w:tab w:val="left" w:pos="11760"/>
              </w:tabs>
              <w:ind w:left="34" w:right="600"/>
              <w:rPr>
                <w:rFonts w:asciiTheme="minorHAnsi" w:hAnsiTheme="minorHAnsi" w:cs="Arial"/>
                <w:b/>
                <w:sz w:val="20"/>
                <w:szCs w:val="20"/>
              </w:rPr>
            </w:pPr>
          </w:p>
          <w:p w:rsidR="00E25160" w:rsidRPr="00284956" w:rsidRDefault="00E25160" w:rsidP="00E25160">
            <w:pPr>
              <w:tabs>
                <w:tab w:val="left" w:pos="1240"/>
              </w:tabs>
              <w:ind w:left="34" w:right="600"/>
              <w:rPr>
                <w:rFonts w:asciiTheme="minorHAnsi" w:hAnsiTheme="minorHAnsi" w:cs="Arial"/>
                <w:b/>
              </w:rPr>
            </w:pPr>
            <w:r w:rsidRPr="00284956">
              <w:rPr>
                <w:rFonts w:asciiTheme="minorHAnsi" w:hAnsiTheme="minorHAnsi" w:cs="Arial"/>
                <w:b/>
              </w:rPr>
              <w:t>Individual</w:t>
            </w:r>
          </w:p>
          <w:p w:rsidR="00E25160" w:rsidRPr="00284956" w:rsidRDefault="00E25160" w:rsidP="00E25160">
            <w:pPr>
              <w:tabs>
                <w:tab w:val="left" w:pos="1240"/>
              </w:tabs>
              <w:ind w:left="34" w:right="600"/>
              <w:rPr>
                <w:rFonts w:asciiTheme="minorHAnsi" w:hAnsiTheme="minorHAnsi" w:cs="Arial"/>
                <w:sz w:val="20"/>
                <w:szCs w:val="20"/>
              </w:rPr>
            </w:pPr>
            <w:r w:rsidRPr="00284956">
              <w:rPr>
                <w:rFonts w:asciiTheme="minorHAnsi" w:hAnsiTheme="minorHAnsi" w:cs="Arial"/>
                <w:sz w:val="20"/>
                <w:szCs w:val="20"/>
              </w:rPr>
              <w:t>The following colours show children that th</w:t>
            </w:r>
            <w:r>
              <w:rPr>
                <w:rFonts w:asciiTheme="minorHAnsi" w:hAnsiTheme="minorHAnsi" w:cs="Arial"/>
                <w:sz w:val="20"/>
                <w:szCs w:val="20"/>
              </w:rPr>
              <w:t>ey are making the right choices:</w:t>
            </w:r>
          </w:p>
          <w:p w:rsidR="00E25160" w:rsidRPr="00284956" w:rsidRDefault="00E25160" w:rsidP="00E25160">
            <w:pPr>
              <w:tabs>
                <w:tab w:val="left" w:pos="1240"/>
              </w:tabs>
              <w:ind w:left="34" w:right="600"/>
              <w:rPr>
                <w:rFonts w:asciiTheme="minorHAnsi" w:hAnsiTheme="minorHAnsi" w:cs="Arial"/>
                <w:sz w:val="20"/>
                <w:szCs w:val="20"/>
              </w:rPr>
            </w:pPr>
            <w:r w:rsidRPr="00C93A97">
              <w:rPr>
                <w:rFonts w:asciiTheme="minorHAnsi" w:hAnsiTheme="minorHAnsi" w:cs="Arial"/>
                <w:b/>
                <w:color w:val="FFFFFF" w:themeColor="background1"/>
                <w:sz w:val="20"/>
                <w:szCs w:val="20"/>
                <w:shd w:val="clear" w:color="auto" w:fill="00B050"/>
              </w:rPr>
              <w:t>Green</w:t>
            </w:r>
            <w:r w:rsidR="00025612">
              <w:rPr>
                <w:rFonts w:asciiTheme="minorHAnsi" w:hAnsiTheme="minorHAnsi" w:cs="Arial"/>
                <w:color w:val="008000"/>
                <w:sz w:val="20"/>
                <w:szCs w:val="20"/>
              </w:rPr>
              <w:t xml:space="preserve">: </w:t>
            </w:r>
            <w:r w:rsidR="00C6546C">
              <w:rPr>
                <w:rFonts w:asciiTheme="minorHAnsi" w:hAnsiTheme="minorHAnsi" w:cs="Arial"/>
                <w:sz w:val="20"/>
                <w:szCs w:val="20"/>
              </w:rPr>
              <w:t xml:space="preserve"> 1</w:t>
            </w:r>
            <w:r w:rsidRPr="00284956">
              <w:rPr>
                <w:rFonts w:asciiTheme="minorHAnsi" w:hAnsiTheme="minorHAnsi" w:cs="Arial"/>
                <w:sz w:val="20"/>
                <w:szCs w:val="20"/>
              </w:rPr>
              <w:t xml:space="preserve"> point towards the class weekly total.</w:t>
            </w:r>
          </w:p>
          <w:p w:rsidR="00E25160" w:rsidRPr="00284956" w:rsidRDefault="00025612" w:rsidP="00025612">
            <w:pPr>
              <w:tabs>
                <w:tab w:val="left" w:pos="1240"/>
              </w:tabs>
              <w:ind w:left="601" w:right="600" w:hanging="567"/>
              <w:rPr>
                <w:rFonts w:asciiTheme="minorHAnsi" w:hAnsiTheme="minorHAnsi" w:cs="Arial"/>
                <w:sz w:val="20"/>
                <w:szCs w:val="20"/>
              </w:rPr>
            </w:pPr>
            <w:r w:rsidRPr="00C93A97">
              <w:rPr>
                <w:rFonts w:asciiTheme="minorHAnsi" w:hAnsiTheme="minorHAnsi" w:cs="Arial"/>
                <w:b/>
                <w:sz w:val="20"/>
                <w:szCs w:val="20"/>
                <w:shd w:val="clear" w:color="auto" w:fill="E36C0A" w:themeFill="accent6" w:themeFillShade="BF"/>
              </w:rPr>
              <w:t>Bronze</w:t>
            </w:r>
            <w:r>
              <w:rPr>
                <w:rFonts w:asciiTheme="minorHAnsi" w:hAnsiTheme="minorHAnsi" w:cs="Arial"/>
                <w:b/>
                <w:color w:val="CC6600"/>
                <w:sz w:val="20"/>
                <w:szCs w:val="20"/>
              </w:rPr>
              <w:t xml:space="preserve">: </w:t>
            </w:r>
            <w:r w:rsidR="00E25160" w:rsidRPr="00284956">
              <w:rPr>
                <w:rFonts w:asciiTheme="minorHAnsi" w:hAnsiTheme="minorHAnsi" w:cs="Arial"/>
                <w:sz w:val="20"/>
                <w:szCs w:val="20"/>
              </w:rPr>
              <w:t xml:space="preserve">Bronze </w:t>
            </w:r>
            <w:r w:rsidR="00E25160">
              <w:rPr>
                <w:rFonts w:asciiTheme="minorHAnsi" w:hAnsiTheme="minorHAnsi" w:cs="Arial"/>
                <w:sz w:val="20"/>
                <w:szCs w:val="20"/>
              </w:rPr>
              <w:t>reward card</w:t>
            </w:r>
            <w:r w:rsidR="00E25160" w:rsidRPr="00284956">
              <w:rPr>
                <w:rFonts w:asciiTheme="minorHAnsi" w:hAnsiTheme="minorHAnsi" w:cs="Arial"/>
                <w:sz w:val="20"/>
                <w:szCs w:val="20"/>
              </w:rPr>
              <w:t xml:space="preserve"> and 2 points towards the class weekly total.</w:t>
            </w:r>
          </w:p>
          <w:p w:rsidR="00E25160" w:rsidRPr="00284956" w:rsidRDefault="00E25160" w:rsidP="00025612">
            <w:pPr>
              <w:tabs>
                <w:tab w:val="left" w:pos="1240"/>
              </w:tabs>
              <w:ind w:left="601" w:right="600" w:hanging="567"/>
              <w:rPr>
                <w:rFonts w:asciiTheme="minorHAnsi" w:hAnsiTheme="minorHAnsi" w:cs="Arial"/>
                <w:sz w:val="20"/>
                <w:szCs w:val="20"/>
              </w:rPr>
            </w:pPr>
            <w:r w:rsidRPr="00C93A97">
              <w:rPr>
                <w:rFonts w:asciiTheme="minorHAnsi" w:hAnsiTheme="minorHAnsi" w:cs="Arial"/>
                <w:b/>
                <w:sz w:val="20"/>
                <w:szCs w:val="20"/>
                <w:shd w:val="clear" w:color="auto" w:fill="A6A6A6" w:themeFill="background1" w:themeFillShade="A6"/>
              </w:rPr>
              <w:t>Silver</w:t>
            </w:r>
            <w:r w:rsidR="00025612">
              <w:rPr>
                <w:rFonts w:asciiTheme="minorHAnsi" w:hAnsiTheme="minorHAnsi" w:cs="Arial"/>
                <w:sz w:val="20"/>
                <w:szCs w:val="20"/>
              </w:rPr>
              <w:t xml:space="preserve">: </w:t>
            </w:r>
            <w:r w:rsidRPr="00284956">
              <w:rPr>
                <w:rFonts w:asciiTheme="minorHAnsi" w:hAnsiTheme="minorHAnsi" w:cs="Arial"/>
                <w:sz w:val="20"/>
                <w:szCs w:val="20"/>
              </w:rPr>
              <w:t xml:space="preserve">Silver </w:t>
            </w:r>
            <w:r>
              <w:rPr>
                <w:rFonts w:asciiTheme="minorHAnsi" w:hAnsiTheme="minorHAnsi" w:cs="Arial"/>
                <w:sz w:val="20"/>
                <w:szCs w:val="20"/>
              </w:rPr>
              <w:t>reward card;</w:t>
            </w:r>
            <w:r w:rsidRPr="00284956">
              <w:rPr>
                <w:rFonts w:asciiTheme="minorHAnsi" w:hAnsiTheme="minorHAnsi" w:cs="Arial"/>
                <w:sz w:val="20"/>
                <w:szCs w:val="20"/>
              </w:rPr>
              <w:t xml:space="preserve"> 3 points to</w:t>
            </w:r>
            <w:r>
              <w:rPr>
                <w:rFonts w:asciiTheme="minorHAnsi" w:hAnsiTheme="minorHAnsi" w:cs="Arial"/>
                <w:sz w:val="20"/>
                <w:szCs w:val="20"/>
              </w:rPr>
              <w:t>wards the class weekly total; note to parents/carers from the class teacher.</w:t>
            </w:r>
          </w:p>
          <w:p w:rsidR="00E25160" w:rsidRPr="00284956" w:rsidRDefault="00E25160" w:rsidP="00025612">
            <w:pPr>
              <w:tabs>
                <w:tab w:val="left" w:pos="1240"/>
              </w:tabs>
              <w:ind w:left="601" w:right="600" w:hanging="567"/>
              <w:rPr>
                <w:rFonts w:asciiTheme="minorHAnsi" w:hAnsiTheme="minorHAnsi" w:cs="Arial"/>
                <w:sz w:val="20"/>
                <w:szCs w:val="20"/>
              </w:rPr>
            </w:pPr>
            <w:r w:rsidRPr="00C93A97">
              <w:rPr>
                <w:rFonts w:asciiTheme="minorHAnsi" w:hAnsiTheme="minorHAnsi" w:cs="Arial"/>
                <w:b/>
                <w:sz w:val="20"/>
                <w:szCs w:val="20"/>
                <w:shd w:val="clear" w:color="auto" w:fill="FFC000"/>
              </w:rPr>
              <w:t>Gold</w:t>
            </w:r>
            <w:r w:rsidR="00025612">
              <w:rPr>
                <w:rFonts w:asciiTheme="minorHAnsi" w:hAnsiTheme="minorHAnsi" w:cs="Arial"/>
                <w:sz w:val="20"/>
                <w:szCs w:val="20"/>
              </w:rPr>
              <w:t xml:space="preserve">:   </w:t>
            </w:r>
            <w:r w:rsidRPr="00284956">
              <w:rPr>
                <w:rFonts w:asciiTheme="minorHAnsi" w:hAnsiTheme="minorHAnsi" w:cs="Arial"/>
                <w:sz w:val="20"/>
                <w:szCs w:val="20"/>
              </w:rPr>
              <w:t xml:space="preserve">Gold </w:t>
            </w:r>
            <w:r w:rsidR="00C6546C">
              <w:rPr>
                <w:rFonts w:asciiTheme="minorHAnsi" w:hAnsiTheme="minorHAnsi" w:cs="Arial"/>
                <w:sz w:val="20"/>
                <w:szCs w:val="20"/>
              </w:rPr>
              <w:t xml:space="preserve">reward certificate </w:t>
            </w:r>
            <w:r w:rsidRPr="00284956">
              <w:rPr>
                <w:rFonts w:asciiTheme="minorHAnsi" w:hAnsiTheme="minorHAnsi" w:cs="Arial"/>
                <w:sz w:val="20"/>
                <w:szCs w:val="20"/>
              </w:rPr>
              <w:t>awarded</w:t>
            </w:r>
            <w:r>
              <w:rPr>
                <w:rFonts w:asciiTheme="minorHAnsi" w:hAnsiTheme="minorHAnsi" w:cs="Arial"/>
                <w:sz w:val="20"/>
                <w:szCs w:val="20"/>
              </w:rPr>
              <w:t xml:space="preserve"> by the Headteacher and announced</w:t>
            </w:r>
            <w:r w:rsidR="008F475C">
              <w:rPr>
                <w:rFonts w:asciiTheme="minorHAnsi" w:hAnsiTheme="minorHAnsi" w:cs="Arial"/>
                <w:sz w:val="20"/>
                <w:szCs w:val="20"/>
              </w:rPr>
              <w:t xml:space="preserve"> in Achievement </w:t>
            </w:r>
            <w:r w:rsidRPr="00284956">
              <w:rPr>
                <w:rFonts w:asciiTheme="minorHAnsi" w:hAnsiTheme="minorHAnsi" w:cs="Arial"/>
                <w:sz w:val="20"/>
                <w:szCs w:val="20"/>
              </w:rPr>
              <w:t>Assembly</w:t>
            </w:r>
            <w:r>
              <w:rPr>
                <w:rFonts w:asciiTheme="minorHAnsi" w:hAnsiTheme="minorHAnsi" w:cs="Arial"/>
                <w:sz w:val="20"/>
                <w:szCs w:val="20"/>
              </w:rPr>
              <w:t>;</w:t>
            </w:r>
            <w:r w:rsidRPr="00284956">
              <w:rPr>
                <w:rFonts w:asciiTheme="minorHAnsi" w:hAnsiTheme="minorHAnsi" w:cs="Arial"/>
                <w:sz w:val="20"/>
                <w:szCs w:val="20"/>
              </w:rPr>
              <w:t xml:space="preserve"> 5 points </w:t>
            </w:r>
            <w:r>
              <w:rPr>
                <w:rFonts w:asciiTheme="minorHAnsi" w:hAnsiTheme="minorHAnsi" w:cs="Arial"/>
                <w:sz w:val="20"/>
                <w:szCs w:val="20"/>
              </w:rPr>
              <w:t>towards the class weekly total; the</w:t>
            </w:r>
            <w:r w:rsidRPr="00284956">
              <w:rPr>
                <w:rFonts w:asciiTheme="minorHAnsi" w:hAnsiTheme="minorHAnsi" w:cs="Arial"/>
                <w:sz w:val="20"/>
                <w:szCs w:val="20"/>
              </w:rPr>
              <w:t xml:space="preserve"> child’s name is recorded in the </w:t>
            </w:r>
            <w:r w:rsidR="004D7C9A">
              <w:rPr>
                <w:rFonts w:asciiTheme="minorHAnsi" w:hAnsiTheme="minorHAnsi" w:cs="Arial"/>
                <w:sz w:val="20"/>
                <w:szCs w:val="20"/>
              </w:rPr>
              <w:t xml:space="preserve">special </w:t>
            </w:r>
            <w:r w:rsidRPr="00C93A97">
              <w:rPr>
                <w:rFonts w:ascii="Segoe Print" w:hAnsi="Segoe Print" w:cs="Arial"/>
                <w:color w:val="FF9900"/>
                <w:sz w:val="20"/>
                <w:szCs w:val="20"/>
              </w:rPr>
              <w:t>Gold Book</w:t>
            </w:r>
            <w:r w:rsidRPr="00284956">
              <w:rPr>
                <w:rFonts w:asciiTheme="minorHAnsi" w:hAnsiTheme="minorHAnsi" w:cs="Arial"/>
                <w:sz w:val="20"/>
                <w:szCs w:val="20"/>
              </w:rPr>
              <w:t xml:space="preserve">. (Three Gold awards </w:t>
            </w:r>
            <w:r>
              <w:rPr>
                <w:rFonts w:asciiTheme="minorHAnsi" w:hAnsiTheme="minorHAnsi" w:cs="Arial"/>
                <w:sz w:val="20"/>
                <w:szCs w:val="20"/>
              </w:rPr>
              <w:t xml:space="preserve">in a term </w:t>
            </w:r>
            <w:r w:rsidRPr="00284956">
              <w:rPr>
                <w:rFonts w:asciiTheme="minorHAnsi" w:hAnsiTheme="minorHAnsi" w:cs="Arial"/>
                <w:sz w:val="20"/>
                <w:szCs w:val="20"/>
              </w:rPr>
              <w:t>will earn an invitation to the Head Teacher</w:t>
            </w:r>
            <w:r w:rsidR="004D7C9A">
              <w:rPr>
                <w:rFonts w:asciiTheme="minorHAnsi" w:hAnsiTheme="minorHAnsi" w:cs="Arial"/>
                <w:sz w:val="20"/>
                <w:szCs w:val="20"/>
              </w:rPr>
              <w:t>’</w:t>
            </w:r>
            <w:r w:rsidRPr="00284956">
              <w:rPr>
                <w:rFonts w:asciiTheme="minorHAnsi" w:hAnsiTheme="minorHAnsi" w:cs="Arial"/>
                <w:sz w:val="20"/>
                <w:szCs w:val="20"/>
              </w:rPr>
              <w:t xml:space="preserve">s </w:t>
            </w:r>
            <w:r w:rsidRPr="00C93A97">
              <w:rPr>
                <w:rFonts w:ascii="Segoe Print" w:hAnsi="Segoe Print" w:cs="Arial"/>
                <w:color w:val="FF9900"/>
                <w:sz w:val="20"/>
                <w:szCs w:val="20"/>
              </w:rPr>
              <w:t>Golden Tea Party</w:t>
            </w:r>
            <w:r w:rsidRPr="00284956">
              <w:rPr>
                <w:rFonts w:asciiTheme="minorHAnsi" w:hAnsiTheme="minorHAnsi" w:cs="Arial"/>
                <w:sz w:val="20"/>
                <w:szCs w:val="20"/>
              </w:rPr>
              <w:t xml:space="preserve">) </w:t>
            </w:r>
          </w:p>
          <w:p w:rsidR="00E25160" w:rsidRPr="00284956" w:rsidRDefault="00E25160" w:rsidP="00E25160">
            <w:pPr>
              <w:tabs>
                <w:tab w:val="left" w:pos="1240"/>
              </w:tabs>
              <w:ind w:left="34" w:right="600"/>
              <w:rPr>
                <w:rFonts w:asciiTheme="minorHAnsi" w:hAnsiTheme="minorHAnsi" w:cs="Arial"/>
                <w:sz w:val="20"/>
                <w:szCs w:val="20"/>
              </w:rPr>
            </w:pPr>
            <w:r>
              <w:rPr>
                <w:rFonts w:asciiTheme="minorHAnsi" w:hAnsiTheme="minorHAnsi" w:cs="Arial"/>
                <w:sz w:val="20"/>
                <w:szCs w:val="20"/>
              </w:rPr>
              <w:t>C</w:t>
            </w:r>
            <w:r w:rsidRPr="00284956">
              <w:rPr>
                <w:rFonts w:asciiTheme="minorHAnsi" w:hAnsiTheme="minorHAnsi" w:cs="Arial"/>
                <w:sz w:val="20"/>
                <w:szCs w:val="20"/>
              </w:rPr>
              <w:t xml:space="preserve">hildren who </w:t>
            </w:r>
            <w:r>
              <w:rPr>
                <w:rFonts w:asciiTheme="minorHAnsi" w:hAnsiTheme="minorHAnsi" w:cs="Arial"/>
                <w:sz w:val="20"/>
                <w:szCs w:val="20"/>
              </w:rPr>
              <w:t>end</w:t>
            </w:r>
            <w:r w:rsidRPr="00284956">
              <w:rPr>
                <w:rFonts w:asciiTheme="minorHAnsi" w:hAnsiTheme="minorHAnsi" w:cs="Arial"/>
                <w:sz w:val="20"/>
                <w:szCs w:val="20"/>
              </w:rPr>
              <w:t xml:space="preserve"> every day </w:t>
            </w:r>
            <w:r>
              <w:rPr>
                <w:rFonts w:asciiTheme="minorHAnsi" w:hAnsiTheme="minorHAnsi" w:cs="Arial"/>
                <w:sz w:val="20"/>
                <w:szCs w:val="20"/>
              </w:rPr>
              <w:t xml:space="preserve">on </w:t>
            </w:r>
            <w:r w:rsidRPr="00E25160">
              <w:rPr>
                <w:rFonts w:ascii="Segoe Print" w:hAnsi="Segoe Print" w:cs="Arial"/>
                <w:color w:val="00CC00"/>
                <w:sz w:val="20"/>
                <w:szCs w:val="20"/>
              </w:rPr>
              <w:t>Green</w:t>
            </w:r>
            <w:r w:rsidRPr="00E25160">
              <w:rPr>
                <w:rFonts w:asciiTheme="minorHAnsi" w:hAnsiTheme="minorHAnsi" w:cs="Arial"/>
                <w:color w:val="00CC00"/>
                <w:sz w:val="20"/>
                <w:szCs w:val="20"/>
              </w:rPr>
              <w:t xml:space="preserve"> </w:t>
            </w:r>
            <w:r w:rsidRPr="00284956">
              <w:rPr>
                <w:rFonts w:asciiTheme="minorHAnsi" w:hAnsiTheme="minorHAnsi" w:cs="Arial"/>
                <w:sz w:val="20"/>
                <w:szCs w:val="20"/>
              </w:rPr>
              <w:t xml:space="preserve">will receive a </w:t>
            </w:r>
            <w:r w:rsidRPr="00E25160">
              <w:rPr>
                <w:rFonts w:ascii="Segoe Print" w:hAnsi="Segoe Print" w:cs="Arial"/>
                <w:color w:val="00CC00"/>
                <w:sz w:val="20"/>
                <w:szCs w:val="20"/>
              </w:rPr>
              <w:t>Stay on Green</w:t>
            </w:r>
            <w:r>
              <w:rPr>
                <w:rFonts w:asciiTheme="minorHAnsi" w:hAnsiTheme="minorHAnsi" w:cs="Arial"/>
              </w:rPr>
              <w:t xml:space="preserve"> </w:t>
            </w:r>
            <w:r>
              <w:rPr>
                <w:rFonts w:asciiTheme="minorHAnsi" w:hAnsiTheme="minorHAnsi" w:cs="Arial"/>
                <w:sz w:val="20"/>
                <w:szCs w:val="20"/>
              </w:rPr>
              <w:t>badge</w:t>
            </w:r>
            <w:r w:rsidRPr="00284956">
              <w:rPr>
                <w:rFonts w:asciiTheme="minorHAnsi" w:hAnsiTheme="minorHAnsi" w:cs="Arial"/>
                <w:sz w:val="20"/>
                <w:szCs w:val="20"/>
              </w:rPr>
              <w:t xml:space="preserve"> at the end of the half-term.</w:t>
            </w:r>
            <w:r>
              <w:rPr>
                <w:rFonts w:asciiTheme="minorHAnsi" w:hAnsiTheme="minorHAnsi" w:cs="Arial"/>
                <w:sz w:val="20"/>
                <w:szCs w:val="20"/>
              </w:rPr>
              <w:t xml:space="preserve"> If they </w:t>
            </w:r>
            <w:r w:rsidRPr="00E25160">
              <w:rPr>
                <w:rFonts w:ascii="Segoe Print" w:hAnsi="Segoe Print" w:cs="Arial"/>
                <w:color w:val="00CC00"/>
                <w:sz w:val="20"/>
                <w:szCs w:val="20"/>
              </w:rPr>
              <w:t>Stay on Green</w:t>
            </w:r>
            <w:r>
              <w:rPr>
                <w:rFonts w:ascii="Segoe Print" w:hAnsi="Segoe Print" w:cs="Arial"/>
                <w:color w:val="00CC00"/>
              </w:rPr>
              <w:t xml:space="preserve"> </w:t>
            </w:r>
            <w:r w:rsidRPr="00E25160">
              <w:rPr>
                <w:rFonts w:asciiTheme="minorHAnsi" w:hAnsiTheme="minorHAnsi" w:cs="Arial"/>
                <w:sz w:val="20"/>
                <w:szCs w:val="20"/>
              </w:rPr>
              <w:t>every day</w:t>
            </w:r>
            <w:r>
              <w:rPr>
                <w:rFonts w:ascii="Segoe Print" w:hAnsi="Segoe Print" w:cs="Arial"/>
                <w:color w:val="00CC00"/>
              </w:rPr>
              <w:t xml:space="preserve"> </w:t>
            </w:r>
            <w:r w:rsidRPr="00E25160">
              <w:rPr>
                <w:rFonts w:asciiTheme="minorHAnsi" w:hAnsiTheme="minorHAnsi" w:cs="Arial"/>
                <w:sz w:val="20"/>
                <w:szCs w:val="20"/>
              </w:rPr>
              <w:t xml:space="preserve">for </w:t>
            </w:r>
            <w:r>
              <w:rPr>
                <w:rFonts w:asciiTheme="minorHAnsi" w:hAnsiTheme="minorHAnsi" w:cs="Arial"/>
                <w:sz w:val="20"/>
                <w:szCs w:val="20"/>
              </w:rPr>
              <w:t>the year they will receive a special ‘owl’ badge to keep.</w:t>
            </w:r>
          </w:p>
          <w:p w:rsidR="00E25160" w:rsidRPr="00284956" w:rsidRDefault="00E25160" w:rsidP="00E25160">
            <w:pPr>
              <w:tabs>
                <w:tab w:val="left" w:pos="1240"/>
              </w:tabs>
              <w:ind w:left="34" w:right="600"/>
              <w:rPr>
                <w:rFonts w:asciiTheme="minorHAnsi" w:hAnsiTheme="minorHAnsi" w:cs="Arial"/>
                <w:sz w:val="20"/>
                <w:szCs w:val="20"/>
              </w:rPr>
            </w:pPr>
          </w:p>
          <w:p w:rsidR="00E25160" w:rsidRPr="00284956" w:rsidRDefault="00E25160" w:rsidP="00E25160">
            <w:pPr>
              <w:tabs>
                <w:tab w:val="left" w:pos="1240"/>
              </w:tabs>
              <w:ind w:left="34" w:right="600"/>
              <w:rPr>
                <w:rFonts w:asciiTheme="minorHAnsi" w:hAnsiTheme="minorHAnsi" w:cs="Arial"/>
                <w:b/>
              </w:rPr>
            </w:pPr>
            <w:r w:rsidRPr="00284956">
              <w:rPr>
                <w:rFonts w:asciiTheme="minorHAnsi" w:hAnsiTheme="minorHAnsi" w:cs="Arial"/>
                <w:b/>
              </w:rPr>
              <w:t>Whole class</w:t>
            </w:r>
          </w:p>
          <w:p w:rsidR="006A05F4" w:rsidRPr="00D31B74" w:rsidRDefault="00E25160" w:rsidP="00D31B74">
            <w:pPr>
              <w:tabs>
                <w:tab w:val="left" w:pos="1240"/>
              </w:tabs>
              <w:ind w:left="34" w:right="600"/>
              <w:rPr>
                <w:rFonts w:asciiTheme="minorHAnsi" w:hAnsiTheme="minorHAnsi" w:cs="Arial"/>
                <w:sz w:val="20"/>
                <w:szCs w:val="20"/>
              </w:rPr>
            </w:pPr>
            <w:r w:rsidRPr="00284956">
              <w:rPr>
                <w:rFonts w:asciiTheme="minorHAnsi" w:hAnsiTheme="minorHAnsi" w:cs="Arial"/>
                <w:sz w:val="20"/>
                <w:szCs w:val="20"/>
              </w:rPr>
              <w:t xml:space="preserve">Each class </w:t>
            </w:r>
            <w:r>
              <w:rPr>
                <w:rFonts w:asciiTheme="minorHAnsi" w:hAnsiTheme="minorHAnsi" w:cs="Arial"/>
                <w:sz w:val="20"/>
                <w:szCs w:val="20"/>
              </w:rPr>
              <w:t>takes their</w:t>
            </w:r>
            <w:r w:rsidRPr="00284956">
              <w:rPr>
                <w:rFonts w:asciiTheme="minorHAnsi" w:hAnsiTheme="minorHAnsi" w:cs="Arial"/>
                <w:sz w:val="20"/>
                <w:szCs w:val="20"/>
              </w:rPr>
              <w:t xml:space="preserve"> weekly points total to </w:t>
            </w:r>
            <w:r w:rsidR="00C6546C">
              <w:rPr>
                <w:rFonts w:asciiTheme="minorHAnsi" w:hAnsiTheme="minorHAnsi" w:cs="Arial"/>
                <w:sz w:val="20"/>
                <w:szCs w:val="20"/>
              </w:rPr>
              <w:t>Monday</w:t>
            </w:r>
            <w:r>
              <w:rPr>
                <w:rFonts w:asciiTheme="minorHAnsi" w:hAnsiTheme="minorHAnsi" w:cs="Arial"/>
                <w:sz w:val="20"/>
                <w:szCs w:val="20"/>
              </w:rPr>
              <w:t xml:space="preserve">’s </w:t>
            </w:r>
            <w:r w:rsidR="00C6546C">
              <w:rPr>
                <w:rFonts w:asciiTheme="minorHAnsi" w:hAnsiTheme="minorHAnsi" w:cs="Arial"/>
                <w:sz w:val="20"/>
                <w:szCs w:val="20"/>
              </w:rPr>
              <w:t>Achievement</w:t>
            </w:r>
            <w:r>
              <w:rPr>
                <w:rFonts w:asciiTheme="minorHAnsi" w:hAnsiTheme="minorHAnsi" w:cs="Arial"/>
                <w:sz w:val="20"/>
                <w:szCs w:val="20"/>
              </w:rPr>
              <w:t xml:space="preserve"> assembly.</w:t>
            </w:r>
            <w:r w:rsidRPr="00284956">
              <w:rPr>
                <w:rFonts w:asciiTheme="minorHAnsi" w:hAnsiTheme="minorHAnsi" w:cs="Arial"/>
                <w:sz w:val="20"/>
                <w:szCs w:val="20"/>
              </w:rPr>
              <w:t xml:space="preserve"> </w:t>
            </w:r>
            <w:r>
              <w:rPr>
                <w:rFonts w:asciiTheme="minorHAnsi" w:hAnsiTheme="minorHAnsi" w:cs="Arial"/>
                <w:sz w:val="20"/>
                <w:szCs w:val="20"/>
              </w:rPr>
              <w:t>T</w:t>
            </w:r>
            <w:r w:rsidRPr="00284956">
              <w:rPr>
                <w:rFonts w:asciiTheme="minorHAnsi" w:hAnsiTheme="minorHAnsi" w:cs="Arial"/>
                <w:sz w:val="20"/>
                <w:szCs w:val="20"/>
              </w:rPr>
              <w:t>he class</w:t>
            </w:r>
            <w:r w:rsidR="004D7C9A">
              <w:rPr>
                <w:rFonts w:asciiTheme="minorHAnsi" w:hAnsiTheme="minorHAnsi" w:cs="Arial"/>
                <w:sz w:val="20"/>
                <w:szCs w:val="20"/>
              </w:rPr>
              <w:t xml:space="preserve"> in each phase</w:t>
            </w:r>
            <w:r w:rsidRPr="00284956">
              <w:rPr>
                <w:rFonts w:asciiTheme="minorHAnsi" w:hAnsiTheme="minorHAnsi" w:cs="Arial"/>
                <w:sz w:val="20"/>
                <w:szCs w:val="20"/>
              </w:rPr>
              <w:t xml:space="preserve"> with the highest score will be awarded </w:t>
            </w:r>
            <w:r w:rsidR="004D7C9A">
              <w:rPr>
                <w:rFonts w:asciiTheme="minorHAnsi" w:hAnsiTheme="minorHAnsi" w:cs="Arial"/>
                <w:sz w:val="20"/>
                <w:szCs w:val="20"/>
              </w:rPr>
              <w:t>a</w:t>
            </w:r>
            <w:r w:rsidRPr="00284956">
              <w:rPr>
                <w:rFonts w:asciiTheme="minorHAnsi" w:hAnsiTheme="minorHAnsi" w:cs="Arial"/>
                <w:sz w:val="20"/>
                <w:szCs w:val="20"/>
              </w:rPr>
              <w:t xml:space="preserve"> </w:t>
            </w:r>
            <w:r w:rsidRPr="00E25160">
              <w:rPr>
                <w:rFonts w:ascii="Segoe Print" w:hAnsi="Segoe Print" w:cs="Arial"/>
                <w:color w:val="00CC00"/>
                <w:sz w:val="20"/>
                <w:szCs w:val="20"/>
              </w:rPr>
              <w:t>Stay on Green</w:t>
            </w:r>
            <w:r>
              <w:rPr>
                <w:rFonts w:ascii="Segoe Print" w:hAnsi="Segoe Print" w:cs="Arial"/>
                <w:color w:val="00CC00"/>
                <w:sz w:val="20"/>
                <w:szCs w:val="20"/>
              </w:rPr>
              <w:t xml:space="preserve"> </w:t>
            </w:r>
            <w:r w:rsidR="00C6546C" w:rsidRPr="00E25160">
              <w:rPr>
                <w:rFonts w:asciiTheme="minorHAnsi" w:hAnsiTheme="minorHAnsi" w:cs="Arial"/>
                <w:sz w:val="20"/>
                <w:szCs w:val="20"/>
              </w:rPr>
              <w:t>p</w:t>
            </w:r>
            <w:r w:rsidR="00C6546C">
              <w:rPr>
                <w:rFonts w:asciiTheme="minorHAnsi" w:hAnsiTheme="minorHAnsi" w:cs="Arial"/>
                <w:sz w:val="20"/>
                <w:szCs w:val="20"/>
              </w:rPr>
              <w:t>oster</w:t>
            </w:r>
            <w:r>
              <w:rPr>
                <w:rFonts w:asciiTheme="minorHAnsi" w:hAnsiTheme="minorHAnsi" w:cs="Arial"/>
                <w:sz w:val="20"/>
                <w:szCs w:val="20"/>
              </w:rPr>
              <w:t xml:space="preserve"> to hang on their classroom door </w:t>
            </w:r>
            <w:r w:rsidR="004D7C9A">
              <w:rPr>
                <w:rFonts w:asciiTheme="minorHAnsi" w:hAnsiTheme="minorHAnsi" w:cs="Arial"/>
                <w:sz w:val="20"/>
                <w:szCs w:val="20"/>
              </w:rPr>
              <w:t>as well as</w:t>
            </w:r>
            <w:r w:rsidRPr="00284956">
              <w:rPr>
                <w:rFonts w:asciiTheme="minorHAnsi" w:hAnsiTheme="minorHAnsi" w:cs="Arial"/>
                <w:sz w:val="20"/>
                <w:szCs w:val="20"/>
              </w:rPr>
              <w:t xml:space="preserve"> </w:t>
            </w:r>
            <w:r>
              <w:rPr>
                <w:rFonts w:asciiTheme="minorHAnsi" w:hAnsiTheme="minorHAnsi" w:cs="Arial"/>
                <w:sz w:val="20"/>
                <w:szCs w:val="20"/>
              </w:rPr>
              <w:t xml:space="preserve">thirty minutes of </w:t>
            </w:r>
            <w:r w:rsidRPr="00E25160">
              <w:rPr>
                <w:rFonts w:ascii="Segoe Print" w:hAnsi="Segoe Print" w:cs="Arial"/>
                <w:color w:val="00CC00"/>
                <w:sz w:val="20"/>
                <w:szCs w:val="20"/>
              </w:rPr>
              <w:t>Green Time</w:t>
            </w:r>
            <w:r w:rsidRPr="00E25160">
              <w:rPr>
                <w:rFonts w:asciiTheme="minorHAnsi" w:hAnsiTheme="minorHAnsi" w:cs="Arial"/>
                <w:color w:val="00CC00"/>
                <w:sz w:val="20"/>
                <w:szCs w:val="20"/>
              </w:rPr>
              <w:t xml:space="preserve"> </w:t>
            </w:r>
            <w:r w:rsidR="004D7C9A" w:rsidRPr="004D7C9A">
              <w:rPr>
                <w:rFonts w:asciiTheme="minorHAnsi" w:hAnsiTheme="minorHAnsi" w:cs="Arial"/>
                <w:color w:val="000000" w:themeColor="text1"/>
                <w:sz w:val="20"/>
                <w:szCs w:val="20"/>
              </w:rPr>
              <w:t xml:space="preserve">fun </w:t>
            </w:r>
            <w:r w:rsidR="004D7C9A">
              <w:rPr>
                <w:rFonts w:asciiTheme="minorHAnsi" w:hAnsiTheme="minorHAnsi" w:cs="Arial"/>
                <w:sz w:val="20"/>
                <w:szCs w:val="20"/>
              </w:rPr>
              <w:t>activities which they will plan with their teacher</w:t>
            </w:r>
            <w:r w:rsidRPr="00284956">
              <w:rPr>
                <w:rFonts w:asciiTheme="minorHAnsi" w:hAnsiTheme="minorHAnsi" w:cs="Arial"/>
                <w:sz w:val="20"/>
                <w:szCs w:val="20"/>
              </w:rPr>
              <w:t>.</w:t>
            </w:r>
          </w:p>
        </w:tc>
        <w:tc>
          <w:tcPr>
            <w:tcW w:w="5222" w:type="dxa"/>
          </w:tcPr>
          <w:p w:rsidR="006A05F4" w:rsidRDefault="006A05F4" w:rsidP="00284956">
            <w:pPr>
              <w:tabs>
                <w:tab w:val="left" w:pos="11760"/>
              </w:tabs>
              <w:rPr>
                <w:rFonts w:asciiTheme="minorHAnsi" w:hAnsiTheme="minorHAnsi" w:cs="Arial"/>
              </w:rPr>
            </w:pPr>
          </w:p>
          <w:p w:rsidR="006A05F4" w:rsidRDefault="006A05F4" w:rsidP="00E25160">
            <w:pPr>
              <w:tabs>
                <w:tab w:val="left" w:pos="11760"/>
              </w:tabs>
              <w:ind w:left="318" w:right="459"/>
              <w:rPr>
                <w:rFonts w:asciiTheme="minorHAnsi" w:hAnsiTheme="minorHAnsi" w:cs="Arial"/>
                <w:b/>
                <w:sz w:val="32"/>
                <w:szCs w:val="32"/>
              </w:rPr>
            </w:pPr>
            <w:r w:rsidRPr="006A05F4">
              <w:rPr>
                <w:rFonts w:asciiTheme="minorHAnsi" w:hAnsiTheme="minorHAnsi" w:cs="Arial"/>
                <w:b/>
                <w:sz w:val="32"/>
                <w:szCs w:val="32"/>
              </w:rPr>
              <w:t>Consequences</w:t>
            </w:r>
          </w:p>
          <w:p w:rsidR="00025612" w:rsidRPr="00025612" w:rsidRDefault="00025612" w:rsidP="00E25160">
            <w:pPr>
              <w:tabs>
                <w:tab w:val="left" w:pos="11760"/>
              </w:tabs>
              <w:ind w:left="318" w:right="459"/>
              <w:rPr>
                <w:rFonts w:asciiTheme="minorHAnsi" w:hAnsiTheme="minorHAnsi" w:cs="Arial"/>
                <w:b/>
                <w:sz w:val="20"/>
                <w:szCs w:val="20"/>
              </w:rPr>
            </w:pPr>
          </w:p>
          <w:p w:rsidR="00E25160" w:rsidRPr="00284956" w:rsidRDefault="00C93A97" w:rsidP="00E25160">
            <w:pPr>
              <w:tabs>
                <w:tab w:val="left" w:pos="11760"/>
              </w:tabs>
              <w:ind w:left="318" w:right="459"/>
              <w:rPr>
                <w:rFonts w:asciiTheme="minorHAnsi" w:hAnsiTheme="minorHAnsi" w:cs="Arial"/>
                <w:sz w:val="20"/>
                <w:szCs w:val="20"/>
              </w:rPr>
            </w:pPr>
            <w:r>
              <w:rPr>
                <w:rFonts w:asciiTheme="minorHAnsi" w:hAnsiTheme="minorHAnsi" w:cs="Arial"/>
                <w:sz w:val="20"/>
                <w:szCs w:val="20"/>
              </w:rPr>
              <w:t>All staff</w:t>
            </w:r>
            <w:r w:rsidR="00E25160" w:rsidRPr="00284956">
              <w:rPr>
                <w:rFonts w:asciiTheme="minorHAnsi" w:hAnsiTheme="minorHAnsi" w:cs="Arial"/>
                <w:sz w:val="20"/>
                <w:szCs w:val="20"/>
              </w:rPr>
              <w:t xml:space="preserve"> will support children to make good choices.  Where poor choices are made, </w:t>
            </w:r>
            <w:r>
              <w:rPr>
                <w:rFonts w:asciiTheme="minorHAnsi" w:hAnsiTheme="minorHAnsi" w:cs="Arial"/>
                <w:sz w:val="20"/>
                <w:szCs w:val="20"/>
              </w:rPr>
              <w:t>staff</w:t>
            </w:r>
            <w:r w:rsidR="00E25160" w:rsidRPr="00284956">
              <w:rPr>
                <w:rFonts w:asciiTheme="minorHAnsi" w:hAnsiTheme="minorHAnsi" w:cs="Arial"/>
                <w:sz w:val="20"/>
                <w:szCs w:val="20"/>
              </w:rPr>
              <w:t xml:space="preserve"> will </w:t>
            </w:r>
            <w:r w:rsidR="004D7C9A">
              <w:rPr>
                <w:rFonts w:asciiTheme="minorHAnsi" w:hAnsiTheme="minorHAnsi" w:cs="Arial"/>
                <w:sz w:val="20"/>
                <w:szCs w:val="20"/>
              </w:rPr>
              <w:t>encourage children to make</w:t>
            </w:r>
            <w:r w:rsidR="00E25160" w:rsidRPr="00284956">
              <w:rPr>
                <w:rFonts w:asciiTheme="minorHAnsi" w:hAnsiTheme="minorHAnsi" w:cs="Arial"/>
                <w:sz w:val="20"/>
                <w:szCs w:val="20"/>
              </w:rPr>
              <w:t xml:space="preserve"> better choices and acknowledge positive changes in attitude and behaviour as they occur.</w:t>
            </w:r>
          </w:p>
          <w:p w:rsidR="00E25160" w:rsidRPr="00284956" w:rsidRDefault="00E25160" w:rsidP="00E25160">
            <w:pPr>
              <w:tabs>
                <w:tab w:val="left" w:pos="11760"/>
              </w:tabs>
              <w:ind w:left="318" w:right="459"/>
              <w:rPr>
                <w:rFonts w:asciiTheme="minorHAnsi" w:hAnsiTheme="minorHAnsi" w:cs="Arial"/>
                <w:sz w:val="20"/>
                <w:szCs w:val="20"/>
              </w:rPr>
            </w:pPr>
            <w:r w:rsidRPr="00284956">
              <w:rPr>
                <w:rFonts w:asciiTheme="minorHAnsi" w:hAnsiTheme="minorHAnsi" w:cs="Arial"/>
                <w:sz w:val="20"/>
                <w:szCs w:val="20"/>
              </w:rPr>
              <w:t>The following colours are consequences:</w:t>
            </w:r>
          </w:p>
          <w:p w:rsidR="00E25160" w:rsidRPr="00284956" w:rsidRDefault="00E25160" w:rsidP="00903024">
            <w:pPr>
              <w:tabs>
                <w:tab w:val="left" w:pos="4712"/>
                <w:tab w:val="left" w:pos="11760"/>
              </w:tabs>
              <w:ind w:left="743" w:right="317" w:hanging="425"/>
              <w:rPr>
                <w:rFonts w:asciiTheme="minorHAnsi" w:hAnsiTheme="minorHAnsi" w:cs="Arial"/>
                <w:sz w:val="20"/>
                <w:szCs w:val="20"/>
              </w:rPr>
            </w:pPr>
            <w:proofErr w:type="gramStart"/>
            <w:r w:rsidRPr="00C93A97">
              <w:rPr>
                <w:rFonts w:asciiTheme="minorHAnsi" w:hAnsiTheme="minorHAnsi" w:cs="Arial"/>
                <w:color w:val="F2F2F2" w:themeColor="background1" w:themeShade="F2"/>
                <w:sz w:val="20"/>
                <w:szCs w:val="20"/>
                <w:shd w:val="clear" w:color="auto" w:fill="0070C0"/>
              </w:rPr>
              <w:t>Blue</w:t>
            </w:r>
            <w:r w:rsidRPr="00C93A97">
              <w:rPr>
                <w:rFonts w:asciiTheme="minorHAnsi" w:hAnsiTheme="minorHAnsi" w:cs="Arial"/>
                <w:color w:val="F2F2F2" w:themeColor="background1" w:themeShade="F2"/>
                <w:sz w:val="20"/>
                <w:szCs w:val="20"/>
              </w:rPr>
              <w:t xml:space="preserve"> </w:t>
            </w:r>
            <w:r w:rsidR="00903024">
              <w:rPr>
                <w:rFonts w:asciiTheme="minorHAnsi" w:hAnsiTheme="minorHAnsi" w:cs="Arial"/>
                <w:sz w:val="20"/>
                <w:szCs w:val="20"/>
              </w:rPr>
              <w:t>:</w:t>
            </w:r>
            <w:proofErr w:type="gramEnd"/>
            <w:r w:rsidRPr="00284956">
              <w:rPr>
                <w:rFonts w:asciiTheme="minorHAnsi" w:hAnsiTheme="minorHAnsi" w:cs="Arial"/>
                <w:sz w:val="20"/>
                <w:szCs w:val="20"/>
              </w:rPr>
              <w:t xml:space="preserve"> Verbal reminders of how to </w:t>
            </w:r>
            <w:r w:rsidR="004D7C9A" w:rsidRPr="00E25160">
              <w:rPr>
                <w:rFonts w:ascii="Segoe Print" w:hAnsi="Segoe Print" w:cs="Arial"/>
                <w:color w:val="00CC00"/>
                <w:sz w:val="20"/>
                <w:szCs w:val="20"/>
              </w:rPr>
              <w:t>Stay o</w:t>
            </w:r>
            <w:r w:rsidR="004D7C9A">
              <w:rPr>
                <w:rFonts w:ascii="Segoe Print" w:hAnsi="Segoe Print" w:cs="Arial"/>
                <w:color w:val="00CC00"/>
                <w:sz w:val="20"/>
                <w:szCs w:val="20"/>
              </w:rPr>
              <w:t xml:space="preserve">n </w:t>
            </w:r>
            <w:r w:rsidR="004D7C9A" w:rsidRPr="00E25160">
              <w:rPr>
                <w:rFonts w:ascii="Segoe Print" w:hAnsi="Segoe Print" w:cs="Arial"/>
                <w:color w:val="00CC00"/>
                <w:sz w:val="20"/>
                <w:szCs w:val="20"/>
              </w:rPr>
              <w:t>Green</w:t>
            </w:r>
            <w:r w:rsidRPr="00284956">
              <w:rPr>
                <w:rFonts w:asciiTheme="minorHAnsi" w:hAnsiTheme="minorHAnsi" w:cs="Arial"/>
                <w:sz w:val="20"/>
                <w:szCs w:val="20"/>
              </w:rPr>
              <w:t xml:space="preserve">.  </w:t>
            </w:r>
            <w:r w:rsidR="004D7C9A">
              <w:rPr>
                <w:rFonts w:asciiTheme="minorHAnsi" w:hAnsiTheme="minorHAnsi" w:cs="Arial"/>
                <w:sz w:val="20"/>
                <w:szCs w:val="20"/>
              </w:rPr>
              <w:t xml:space="preserve"> </w:t>
            </w:r>
            <w:r w:rsidRPr="00284956">
              <w:rPr>
                <w:rFonts w:asciiTheme="minorHAnsi" w:hAnsiTheme="minorHAnsi" w:cs="Arial"/>
                <w:sz w:val="20"/>
                <w:szCs w:val="20"/>
              </w:rPr>
              <w:t xml:space="preserve">Time </w:t>
            </w:r>
            <w:r w:rsidR="004D7C9A">
              <w:rPr>
                <w:rFonts w:asciiTheme="minorHAnsi" w:hAnsiTheme="minorHAnsi" w:cs="Arial"/>
                <w:sz w:val="20"/>
                <w:szCs w:val="20"/>
              </w:rPr>
              <w:t xml:space="preserve">in the ‘Thinking Zone’ </w:t>
            </w:r>
            <w:r w:rsidRPr="00284956">
              <w:rPr>
                <w:rFonts w:asciiTheme="minorHAnsi" w:hAnsiTheme="minorHAnsi" w:cs="Arial"/>
                <w:sz w:val="20"/>
                <w:szCs w:val="20"/>
              </w:rPr>
              <w:t>to reflect on behaviour.</w:t>
            </w:r>
          </w:p>
          <w:p w:rsidR="00E25160" w:rsidRPr="00284956" w:rsidRDefault="00E25160" w:rsidP="00903024">
            <w:pPr>
              <w:tabs>
                <w:tab w:val="left" w:pos="11760"/>
              </w:tabs>
              <w:ind w:left="743" w:right="459" w:hanging="425"/>
              <w:rPr>
                <w:rFonts w:asciiTheme="minorHAnsi" w:hAnsiTheme="minorHAnsi" w:cs="Arial"/>
                <w:sz w:val="20"/>
                <w:szCs w:val="20"/>
              </w:rPr>
            </w:pPr>
            <w:proofErr w:type="gramStart"/>
            <w:r w:rsidRPr="00C93A97">
              <w:rPr>
                <w:rFonts w:asciiTheme="minorHAnsi" w:hAnsiTheme="minorHAnsi" w:cs="Arial"/>
                <w:sz w:val="20"/>
                <w:szCs w:val="20"/>
                <w:shd w:val="clear" w:color="auto" w:fill="FFFF00"/>
              </w:rPr>
              <w:t>Yellow</w:t>
            </w:r>
            <w:r w:rsidR="00903024" w:rsidRPr="00C93A97">
              <w:rPr>
                <w:rFonts w:asciiTheme="minorHAnsi" w:hAnsiTheme="minorHAnsi" w:cs="Arial"/>
                <w:sz w:val="20"/>
                <w:szCs w:val="20"/>
              </w:rPr>
              <w:t xml:space="preserve"> </w:t>
            </w:r>
            <w:r w:rsidR="00903024">
              <w:rPr>
                <w:rFonts w:asciiTheme="minorHAnsi" w:hAnsiTheme="minorHAnsi" w:cs="Arial"/>
                <w:sz w:val="20"/>
                <w:szCs w:val="20"/>
              </w:rPr>
              <w:t>:</w:t>
            </w:r>
            <w:proofErr w:type="gramEnd"/>
            <w:r w:rsidRPr="00284956">
              <w:rPr>
                <w:rFonts w:asciiTheme="minorHAnsi" w:hAnsiTheme="minorHAnsi" w:cs="Arial"/>
                <w:sz w:val="20"/>
                <w:szCs w:val="20"/>
              </w:rPr>
              <w:t xml:space="preserve"> Time out with</w:t>
            </w:r>
            <w:r w:rsidR="00903024">
              <w:rPr>
                <w:rFonts w:asciiTheme="minorHAnsi" w:hAnsiTheme="minorHAnsi" w:cs="Arial"/>
                <w:sz w:val="20"/>
                <w:szCs w:val="20"/>
              </w:rPr>
              <w:t xml:space="preserve"> either a</w:t>
            </w:r>
            <w:r w:rsidRPr="00284956">
              <w:rPr>
                <w:rFonts w:asciiTheme="minorHAnsi" w:hAnsiTheme="minorHAnsi" w:cs="Arial"/>
                <w:sz w:val="20"/>
                <w:szCs w:val="20"/>
              </w:rPr>
              <w:t xml:space="preserve"> reflection sheet </w:t>
            </w:r>
            <w:r w:rsidR="00903024">
              <w:rPr>
                <w:rFonts w:asciiTheme="minorHAnsi" w:hAnsiTheme="minorHAnsi" w:cs="Arial"/>
                <w:sz w:val="20"/>
                <w:szCs w:val="20"/>
              </w:rPr>
              <w:t xml:space="preserve">or work </w:t>
            </w:r>
            <w:r w:rsidRPr="00284956">
              <w:rPr>
                <w:rFonts w:asciiTheme="minorHAnsi" w:hAnsiTheme="minorHAnsi" w:cs="Arial"/>
                <w:sz w:val="20"/>
                <w:szCs w:val="20"/>
              </w:rPr>
              <w:t>to be completed in another class</w:t>
            </w:r>
            <w:r w:rsidR="0027194E">
              <w:rPr>
                <w:rFonts w:asciiTheme="minorHAnsi" w:hAnsiTheme="minorHAnsi" w:cs="Arial"/>
                <w:sz w:val="20"/>
                <w:szCs w:val="20"/>
              </w:rPr>
              <w:t xml:space="preserve"> / </w:t>
            </w:r>
            <w:r w:rsidR="00C6546C">
              <w:rPr>
                <w:rFonts w:asciiTheme="minorHAnsi" w:hAnsiTheme="minorHAnsi" w:cs="Arial"/>
                <w:sz w:val="20"/>
                <w:szCs w:val="20"/>
              </w:rPr>
              <w:t>member of SLT to sit in class.</w:t>
            </w:r>
          </w:p>
          <w:p w:rsidR="00E25160" w:rsidRDefault="00E25160" w:rsidP="0027194E">
            <w:pPr>
              <w:tabs>
                <w:tab w:val="left" w:pos="11760"/>
              </w:tabs>
              <w:ind w:left="743" w:right="459" w:hanging="425"/>
              <w:rPr>
                <w:rFonts w:asciiTheme="minorHAnsi" w:hAnsiTheme="minorHAnsi" w:cs="Arial"/>
                <w:sz w:val="20"/>
                <w:szCs w:val="20"/>
              </w:rPr>
            </w:pPr>
            <w:r w:rsidRPr="00C93A97">
              <w:rPr>
                <w:rFonts w:asciiTheme="minorHAnsi" w:hAnsiTheme="minorHAnsi" w:cs="Arial"/>
                <w:sz w:val="20"/>
                <w:szCs w:val="20"/>
                <w:shd w:val="clear" w:color="auto" w:fill="FF0000"/>
              </w:rPr>
              <w:t>Red</w:t>
            </w:r>
            <w:r w:rsidRPr="00C93A97">
              <w:rPr>
                <w:rFonts w:asciiTheme="minorHAnsi" w:hAnsiTheme="minorHAnsi" w:cs="Arial"/>
                <w:sz w:val="20"/>
                <w:szCs w:val="20"/>
              </w:rPr>
              <w:t xml:space="preserve"> </w:t>
            </w:r>
            <w:r w:rsidR="00903024">
              <w:rPr>
                <w:rFonts w:asciiTheme="minorHAnsi" w:hAnsiTheme="minorHAnsi" w:cs="Arial"/>
                <w:sz w:val="20"/>
                <w:szCs w:val="20"/>
              </w:rPr>
              <w:t>:</w:t>
            </w:r>
            <w:r w:rsidRPr="00284956">
              <w:rPr>
                <w:rFonts w:asciiTheme="minorHAnsi" w:hAnsiTheme="minorHAnsi" w:cs="Arial"/>
                <w:sz w:val="20"/>
                <w:szCs w:val="20"/>
              </w:rPr>
              <w:t xml:space="preserve"> </w:t>
            </w:r>
            <w:r w:rsidR="0027194E">
              <w:rPr>
                <w:rFonts w:asciiTheme="minorHAnsi" w:hAnsiTheme="minorHAnsi" w:cs="Arial"/>
                <w:sz w:val="20"/>
                <w:szCs w:val="20"/>
              </w:rPr>
              <w:t>Red card/</w:t>
            </w:r>
            <w:r w:rsidR="00903024">
              <w:rPr>
                <w:rFonts w:asciiTheme="minorHAnsi" w:hAnsiTheme="minorHAnsi" w:cs="Arial"/>
                <w:sz w:val="20"/>
                <w:szCs w:val="20"/>
              </w:rPr>
              <w:t>Reporting slip</w:t>
            </w:r>
            <w:r w:rsidR="0027194E">
              <w:rPr>
                <w:rFonts w:asciiTheme="minorHAnsi" w:hAnsiTheme="minorHAnsi" w:cs="Arial"/>
                <w:sz w:val="20"/>
                <w:szCs w:val="20"/>
              </w:rPr>
              <w:t>/</w:t>
            </w:r>
            <w:r w:rsidRPr="00284956">
              <w:rPr>
                <w:rFonts w:asciiTheme="minorHAnsi" w:hAnsiTheme="minorHAnsi" w:cs="Arial"/>
                <w:sz w:val="20"/>
                <w:szCs w:val="20"/>
              </w:rPr>
              <w:t xml:space="preserve">Senior </w:t>
            </w:r>
            <w:r w:rsidR="0027194E" w:rsidRPr="00284956">
              <w:rPr>
                <w:rFonts w:asciiTheme="minorHAnsi" w:hAnsiTheme="minorHAnsi" w:cs="Arial"/>
                <w:sz w:val="20"/>
                <w:szCs w:val="20"/>
              </w:rPr>
              <w:t xml:space="preserve">staff </w:t>
            </w:r>
            <w:r w:rsidR="0027194E">
              <w:rPr>
                <w:rFonts w:asciiTheme="minorHAnsi" w:hAnsiTheme="minorHAnsi" w:cs="Arial"/>
                <w:sz w:val="20"/>
                <w:szCs w:val="20"/>
              </w:rPr>
              <w:t xml:space="preserve">may be </w:t>
            </w:r>
            <w:r w:rsidRPr="00284956">
              <w:rPr>
                <w:rFonts w:asciiTheme="minorHAnsi" w:hAnsiTheme="minorHAnsi" w:cs="Arial"/>
                <w:sz w:val="20"/>
                <w:szCs w:val="20"/>
              </w:rPr>
              <w:t>involved along with parents/carers</w:t>
            </w:r>
            <w:r w:rsidR="0027194E">
              <w:rPr>
                <w:rFonts w:asciiTheme="minorHAnsi" w:hAnsiTheme="minorHAnsi" w:cs="Arial"/>
                <w:sz w:val="20"/>
                <w:szCs w:val="20"/>
              </w:rPr>
              <w:t xml:space="preserve">/ </w:t>
            </w:r>
          </w:p>
          <w:p w:rsidR="00025612" w:rsidRPr="006A05F4" w:rsidRDefault="00B0796C" w:rsidP="00D31B74">
            <w:pPr>
              <w:tabs>
                <w:tab w:val="left" w:pos="11760"/>
              </w:tabs>
              <w:ind w:left="743" w:right="459"/>
              <w:rPr>
                <w:rFonts w:asciiTheme="minorHAnsi" w:hAnsiTheme="minorHAnsi" w:cs="Arial"/>
                <w:b/>
              </w:rPr>
            </w:pPr>
            <w:r w:rsidRPr="00B0796C">
              <w:rPr>
                <w:b/>
                <w:noProof/>
              </w:rPr>
              <w:pict>
                <v:shape id="Text Box 4" o:spid="_x0000_s1031" type="#_x0000_t202" style="position:absolute;left:0;text-align:left;margin-left:249.95pt;margin-top:177.7pt;width:265.8pt;height:35.5pt;z-index:251667456;visibility:visible;mso-width-relative:margin;mso-height-relative:margin" fillcolor="window" strokecolor="window" strokeweight=".5pt">
                  <v:textbo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tblPr>
                        <w:tblGrid>
                          <w:gridCol w:w="748"/>
                          <w:gridCol w:w="748"/>
                          <w:gridCol w:w="747"/>
                          <w:gridCol w:w="747"/>
                          <w:gridCol w:w="747"/>
                          <w:gridCol w:w="748"/>
                          <w:gridCol w:w="748"/>
                        </w:tblGrid>
                        <w:tr w:rsidR="00025612" w:rsidTr="009E5369">
                          <w:tc>
                            <w:tcPr>
                              <w:tcW w:w="1320" w:type="dxa"/>
                              <w:tcBorders>
                                <w:right w:val="single" w:sz="4" w:space="0" w:color="FFFF00"/>
                              </w:tcBorders>
                              <w:shd w:val="clear" w:color="auto" w:fill="FF0000"/>
                            </w:tcPr>
                            <w:p w:rsidR="00025612" w:rsidRDefault="00025612" w:rsidP="00025612">
                              <w:pPr>
                                <w:jc w:val="center"/>
                              </w:pPr>
                            </w:p>
                            <w:p w:rsidR="00025612" w:rsidRDefault="00025612" w:rsidP="00025612">
                              <w:pPr>
                                <w:jc w:val="center"/>
                              </w:pPr>
                            </w:p>
                          </w:tc>
                          <w:tc>
                            <w:tcPr>
                              <w:tcW w:w="1320" w:type="dxa"/>
                              <w:tcBorders>
                                <w:top w:val="single" w:sz="4" w:space="0" w:color="FFFFFF" w:themeColor="background1"/>
                                <w:left w:val="single" w:sz="4" w:space="0" w:color="FFFF00"/>
                                <w:bottom w:val="single" w:sz="4" w:space="0" w:color="FFFFFF" w:themeColor="background1"/>
                                <w:right w:val="single" w:sz="4" w:space="0" w:color="FFFF00"/>
                              </w:tcBorders>
                              <w:shd w:val="clear" w:color="auto" w:fill="FFFF00"/>
                            </w:tcPr>
                            <w:p w:rsidR="00025612" w:rsidRDefault="00025612" w:rsidP="00025612">
                              <w:pPr>
                                <w:jc w:val="center"/>
                              </w:pPr>
                            </w:p>
                          </w:tc>
                          <w:tc>
                            <w:tcPr>
                              <w:tcW w:w="1320" w:type="dxa"/>
                              <w:tcBorders>
                                <w:left w:val="single" w:sz="4" w:space="0" w:color="FFFF00"/>
                                <w:right w:val="single" w:sz="4" w:space="0" w:color="00FF00"/>
                              </w:tcBorders>
                              <w:shd w:val="clear" w:color="auto" w:fill="0070C0"/>
                            </w:tcPr>
                            <w:p w:rsidR="00025612" w:rsidRDefault="00025612" w:rsidP="00025612">
                              <w:pPr>
                                <w:jc w:val="center"/>
                              </w:pPr>
                            </w:p>
                          </w:tc>
                          <w:tc>
                            <w:tcPr>
                              <w:tcW w:w="1320" w:type="dxa"/>
                              <w:tcBorders>
                                <w:top w:val="single" w:sz="4" w:space="0" w:color="FFFFFF" w:themeColor="background1"/>
                                <w:left w:val="single" w:sz="4" w:space="0" w:color="00FF00"/>
                                <w:bottom w:val="single" w:sz="4" w:space="0" w:color="FFFFFF" w:themeColor="background1"/>
                                <w:right w:val="single" w:sz="4" w:space="0" w:color="00FF00"/>
                              </w:tcBorders>
                              <w:shd w:val="clear" w:color="auto" w:fill="00FF00"/>
                            </w:tcPr>
                            <w:p w:rsidR="00025612" w:rsidRDefault="00025612" w:rsidP="00025612">
                              <w:pPr>
                                <w:jc w:val="center"/>
                              </w:pPr>
                            </w:p>
                          </w:tc>
                          <w:tc>
                            <w:tcPr>
                              <w:tcW w:w="1320" w:type="dxa"/>
                              <w:tcBorders>
                                <w:left w:val="single" w:sz="4" w:space="0" w:color="00FF00"/>
                                <w:right w:val="single" w:sz="4" w:space="0" w:color="A6A6A6" w:themeColor="background1" w:themeShade="A6"/>
                              </w:tcBorders>
                              <w:shd w:val="clear" w:color="auto" w:fill="E36C0A" w:themeFill="accent6" w:themeFillShade="BF"/>
                            </w:tcPr>
                            <w:p w:rsidR="00025612" w:rsidRDefault="00025612" w:rsidP="00025612"/>
                          </w:tc>
                          <w:tc>
                            <w:tcPr>
                              <w:tcW w:w="1321"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BFBFBF" w:themeFill="background1" w:themeFillShade="BF"/>
                            </w:tcPr>
                            <w:p w:rsidR="00025612" w:rsidRDefault="00025612" w:rsidP="00025612">
                              <w:pPr>
                                <w:jc w:val="center"/>
                              </w:pPr>
                            </w:p>
                          </w:tc>
                          <w:tc>
                            <w:tcPr>
                              <w:tcW w:w="1321" w:type="dxa"/>
                              <w:tcBorders>
                                <w:left w:val="single" w:sz="4" w:space="0" w:color="A6A6A6" w:themeColor="background1" w:themeShade="A6"/>
                              </w:tcBorders>
                              <w:shd w:val="clear" w:color="auto" w:fill="FFC000"/>
                            </w:tcPr>
                            <w:p w:rsidR="00025612" w:rsidRDefault="00025612" w:rsidP="00025612">
                              <w:pPr>
                                <w:jc w:val="center"/>
                              </w:pPr>
                            </w:p>
                          </w:tc>
                        </w:tr>
                      </w:tbl>
                      <w:p w:rsidR="00025612" w:rsidRDefault="00025612" w:rsidP="00025612">
                        <w:pPr>
                          <w:jc w:val="center"/>
                        </w:pPr>
                      </w:p>
                    </w:txbxContent>
                  </v:textbox>
                </v:shape>
              </w:pict>
            </w:r>
            <w:r w:rsidR="0027194E" w:rsidRPr="0027194E">
              <w:rPr>
                <w:rFonts w:asciiTheme="minorHAnsi" w:hAnsiTheme="minorHAnsi" w:cs="Arial"/>
                <w:sz w:val="20"/>
                <w:szCs w:val="20"/>
              </w:rPr>
              <w:t>If a child has 3 reporting slips</w:t>
            </w:r>
            <w:r w:rsidR="00025612" w:rsidRPr="0027194E">
              <w:rPr>
                <w:rFonts w:asciiTheme="minorHAnsi" w:hAnsiTheme="minorHAnsi" w:cs="Arial"/>
                <w:sz w:val="20"/>
                <w:szCs w:val="20"/>
              </w:rPr>
              <w:t xml:space="preserve"> in a half term</w:t>
            </w:r>
            <w:r w:rsidR="0027194E" w:rsidRPr="0027194E">
              <w:rPr>
                <w:rFonts w:asciiTheme="minorHAnsi" w:hAnsiTheme="minorHAnsi" w:cs="Arial"/>
                <w:sz w:val="20"/>
                <w:szCs w:val="20"/>
              </w:rPr>
              <w:t>, a letter will be sent home to parents</w:t>
            </w:r>
            <w:r w:rsidR="00025612">
              <w:rPr>
                <w:rFonts w:asciiTheme="minorHAnsi" w:hAnsiTheme="minorHAnsi" w:cs="Arial"/>
                <w:sz w:val="20"/>
                <w:szCs w:val="20"/>
              </w:rPr>
              <w:t>/carers</w:t>
            </w:r>
            <w:r w:rsidR="00C6546C">
              <w:rPr>
                <w:rFonts w:asciiTheme="minorHAnsi" w:hAnsiTheme="minorHAnsi" w:cs="Arial"/>
                <w:sz w:val="20"/>
                <w:szCs w:val="20"/>
              </w:rPr>
              <w:t xml:space="preserve"> and a meeting arranged. </w:t>
            </w:r>
          </w:p>
        </w:tc>
        <w:tc>
          <w:tcPr>
            <w:tcW w:w="5222" w:type="dxa"/>
          </w:tcPr>
          <w:p w:rsidR="006A05F4" w:rsidRPr="00025612" w:rsidRDefault="00B0796C" w:rsidP="00284956">
            <w:pPr>
              <w:tabs>
                <w:tab w:val="left" w:pos="11760"/>
              </w:tabs>
              <w:rPr>
                <w:rFonts w:asciiTheme="minorHAnsi" w:hAnsiTheme="minorHAnsi" w:cs="Arial"/>
                <w:b/>
              </w:rPr>
            </w:pPr>
            <w:r w:rsidRPr="00B0796C">
              <w:rPr>
                <w:b/>
                <w:noProof/>
              </w:rPr>
              <w:pict>
                <v:shape id="Text Box 7" o:spid="_x0000_s1030" type="#_x0000_t202" style="position:absolute;margin-left:-12.35pt;margin-top:-12.9pt;width:265.8pt;height:35.5pt;z-index:251670528;visibility:visible;mso-position-horizontal-relative:text;mso-position-vertical-relative:text;mso-width-relative:margin;mso-height-relative:margin" fillcolor="window" strokecolor="window" strokeweight=".5pt">
                  <v:textbo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tblPr>
                        <w:tblGrid>
                          <w:gridCol w:w="748"/>
                          <w:gridCol w:w="748"/>
                          <w:gridCol w:w="747"/>
                          <w:gridCol w:w="747"/>
                          <w:gridCol w:w="747"/>
                          <w:gridCol w:w="748"/>
                          <w:gridCol w:w="748"/>
                        </w:tblGrid>
                        <w:tr w:rsidR="00025612" w:rsidTr="009E5369">
                          <w:tc>
                            <w:tcPr>
                              <w:tcW w:w="1320" w:type="dxa"/>
                              <w:tcBorders>
                                <w:right w:val="single" w:sz="4" w:space="0" w:color="FFFF00"/>
                              </w:tcBorders>
                              <w:shd w:val="clear" w:color="auto" w:fill="FF0000"/>
                            </w:tcPr>
                            <w:p w:rsidR="00025612" w:rsidRDefault="00025612" w:rsidP="00025612">
                              <w:pPr>
                                <w:jc w:val="center"/>
                              </w:pPr>
                            </w:p>
                            <w:p w:rsidR="00025612" w:rsidRDefault="00025612" w:rsidP="00025612">
                              <w:pPr>
                                <w:jc w:val="center"/>
                              </w:pPr>
                            </w:p>
                          </w:tc>
                          <w:tc>
                            <w:tcPr>
                              <w:tcW w:w="1320" w:type="dxa"/>
                              <w:tcBorders>
                                <w:top w:val="single" w:sz="4" w:space="0" w:color="FFFFFF" w:themeColor="background1"/>
                                <w:left w:val="single" w:sz="4" w:space="0" w:color="FFFF00"/>
                                <w:bottom w:val="single" w:sz="4" w:space="0" w:color="FFFFFF" w:themeColor="background1"/>
                                <w:right w:val="single" w:sz="4" w:space="0" w:color="FFFF00"/>
                              </w:tcBorders>
                              <w:shd w:val="clear" w:color="auto" w:fill="FFFF00"/>
                            </w:tcPr>
                            <w:p w:rsidR="00025612" w:rsidRDefault="00025612" w:rsidP="00025612">
                              <w:pPr>
                                <w:jc w:val="center"/>
                              </w:pPr>
                            </w:p>
                          </w:tc>
                          <w:tc>
                            <w:tcPr>
                              <w:tcW w:w="1320" w:type="dxa"/>
                              <w:tcBorders>
                                <w:left w:val="single" w:sz="4" w:space="0" w:color="FFFF00"/>
                                <w:right w:val="single" w:sz="4" w:space="0" w:color="00FF00"/>
                              </w:tcBorders>
                              <w:shd w:val="clear" w:color="auto" w:fill="0070C0"/>
                            </w:tcPr>
                            <w:p w:rsidR="00025612" w:rsidRDefault="00025612" w:rsidP="00025612">
                              <w:pPr>
                                <w:jc w:val="center"/>
                              </w:pPr>
                            </w:p>
                          </w:tc>
                          <w:tc>
                            <w:tcPr>
                              <w:tcW w:w="1320" w:type="dxa"/>
                              <w:tcBorders>
                                <w:top w:val="single" w:sz="4" w:space="0" w:color="FFFFFF" w:themeColor="background1"/>
                                <w:left w:val="single" w:sz="4" w:space="0" w:color="00FF00"/>
                                <w:bottom w:val="single" w:sz="4" w:space="0" w:color="FFFFFF" w:themeColor="background1"/>
                                <w:right w:val="single" w:sz="4" w:space="0" w:color="00FF00"/>
                              </w:tcBorders>
                              <w:shd w:val="clear" w:color="auto" w:fill="00FF00"/>
                            </w:tcPr>
                            <w:p w:rsidR="00025612" w:rsidRDefault="00025612" w:rsidP="00025612">
                              <w:pPr>
                                <w:jc w:val="center"/>
                              </w:pPr>
                            </w:p>
                          </w:tc>
                          <w:tc>
                            <w:tcPr>
                              <w:tcW w:w="1320" w:type="dxa"/>
                              <w:tcBorders>
                                <w:left w:val="single" w:sz="4" w:space="0" w:color="00FF00"/>
                                <w:right w:val="single" w:sz="4" w:space="0" w:color="A6A6A6" w:themeColor="background1" w:themeShade="A6"/>
                              </w:tcBorders>
                              <w:shd w:val="clear" w:color="auto" w:fill="E36C0A" w:themeFill="accent6" w:themeFillShade="BF"/>
                            </w:tcPr>
                            <w:p w:rsidR="00025612" w:rsidRDefault="00025612" w:rsidP="00025612"/>
                          </w:tc>
                          <w:tc>
                            <w:tcPr>
                              <w:tcW w:w="1321"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BFBFBF" w:themeFill="background1" w:themeFillShade="BF"/>
                            </w:tcPr>
                            <w:p w:rsidR="00025612" w:rsidRDefault="00025612" w:rsidP="00025612">
                              <w:pPr>
                                <w:jc w:val="center"/>
                              </w:pPr>
                            </w:p>
                          </w:tc>
                          <w:tc>
                            <w:tcPr>
                              <w:tcW w:w="1321" w:type="dxa"/>
                              <w:tcBorders>
                                <w:left w:val="single" w:sz="4" w:space="0" w:color="A6A6A6" w:themeColor="background1" w:themeShade="A6"/>
                              </w:tcBorders>
                              <w:shd w:val="clear" w:color="auto" w:fill="FFC000"/>
                            </w:tcPr>
                            <w:p w:rsidR="00025612" w:rsidRDefault="00025612" w:rsidP="00025612">
                              <w:pPr>
                                <w:jc w:val="center"/>
                              </w:pPr>
                            </w:p>
                          </w:tc>
                        </w:tr>
                      </w:tbl>
                      <w:p w:rsidR="00025612" w:rsidRDefault="00025612" w:rsidP="00025612">
                        <w:pPr>
                          <w:jc w:val="center"/>
                        </w:pPr>
                      </w:p>
                    </w:txbxContent>
                  </v:textbox>
                </v:shape>
              </w:pict>
            </w:r>
          </w:p>
          <w:p w:rsidR="006A05F4" w:rsidRPr="00025612" w:rsidRDefault="006A05F4" w:rsidP="00025612">
            <w:pPr>
              <w:tabs>
                <w:tab w:val="left" w:pos="11760"/>
              </w:tabs>
              <w:jc w:val="center"/>
              <w:rPr>
                <w:rFonts w:asciiTheme="minorHAnsi" w:hAnsiTheme="minorHAnsi" w:cs="Arial"/>
                <w:b/>
              </w:rPr>
            </w:pPr>
          </w:p>
          <w:p w:rsidR="00025612" w:rsidRPr="00025612" w:rsidRDefault="00025612" w:rsidP="00284956">
            <w:pPr>
              <w:tabs>
                <w:tab w:val="left" w:pos="11760"/>
              </w:tabs>
              <w:rPr>
                <w:rFonts w:asciiTheme="minorHAnsi" w:hAnsiTheme="minorHAnsi" w:cs="Arial"/>
                <w:b/>
              </w:rPr>
            </w:pPr>
          </w:p>
          <w:p w:rsidR="00025612" w:rsidRPr="00025612" w:rsidRDefault="00025612" w:rsidP="00025612">
            <w:pPr>
              <w:tabs>
                <w:tab w:val="left" w:pos="11760"/>
              </w:tabs>
              <w:jc w:val="center"/>
              <w:rPr>
                <w:rFonts w:asciiTheme="minorHAnsi" w:hAnsiTheme="minorHAnsi" w:cs="Arial"/>
                <w:b/>
              </w:rPr>
            </w:pPr>
          </w:p>
          <w:p w:rsidR="006A05F4" w:rsidRPr="00025612" w:rsidRDefault="0049313D" w:rsidP="00025612">
            <w:pPr>
              <w:tabs>
                <w:tab w:val="left" w:pos="11760"/>
              </w:tabs>
              <w:jc w:val="center"/>
              <w:rPr>
                <w:rFonts w:asciiTheme="minorHAnsi" w:hAnsiTheme="minorHAnsi" w:cs="Arial"/>
                <w:b/>
              </w:rPr>
            </w:pPr>
            <w:r w:rsidRPr="0049313D">
              <w:rPr>
                <w:rFonts w:asciiTheme="minorHAnsi" w:hAnsiTheme="minorHAnsi" w:cs="Arial"/>
                <w:b/>
                <w:noProof/>
              </w:rPr>
              <w:drawing>
                <wp:inline distT="0" distB="0" distL="0" distR="0">
                  <wp:extent cx="1070830" cy="10169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082440" cy="1027977"/>
                          </a:xfrm>
                          <a:prstGeom prst="rect">
                            <a:avLst/>
                          </a:prstGeom>
                        </pic:spPr>
                      </pic:pic>
                    </a:graphicData>
                  </a:graphic>
                </wp:inline>
              </w:drawing>
            </w:r>
          </w:p>
          <w:p w:rsidR="006A05F4" w:rsidRPr="00025612" w:rsidRDefault="006A05F4" w:rsidP="00284956">
            <w:pPr>
              <w:tabs>
                <w:tab w:val="left" w:pos="11760"/>
              </w:tabs>
              <w:rPr>
                <w:rFonts w:asciiTheme="minorHAnsi" w:hAnsiTheme="minorHAnsi" w:cs="Arial"/>
                <w:b/>
              </w:rPr>
            </w:pPr>
          </w:p>
          <w:p w:rsidR="006A05F4" w:rsidRPr="00025612" w:rsidRDefault="00025612" w:rsidP="00025612">
            <w:pPr>
              <w:tabs>
                <w:tab w:val="left" w:pos="11760"/>
              </w:tabs>
              <w:jc w:val="center"/>
              <w:rPr>
                <w:rFonts w:asciiTheme="minorHAnsi" w:hAnsiTheme="minorHAnsi" w:cs="Arial"/>
                <w:b/>
                <w:sz w:val="32"/>
                <w:szCs w:val="32"/>
              </w:rPr>
            </w:pPr>
            <w:r w:rsidRPr="00025612">
              <w:rPr>
                <w:rFonts w:asciiTheme="minorHAnsi" w:hAnsiTheme="minorHAnsi" w:cs="Arial"/>
                <w:b/>
                <w:sz w:val="32"/>
                <w:szCs w:val="32"/>
              </w:rPr>
              <w:t xml:space="preserve">Working Together </w:t>
            </w:r>
          </w:p>
          <w:p w:rsidR="00025612" w:rsidRPr="00025612" w:rsidRDefault="00025612" w:rsidP="00025612">
            <w:pPr>
              <w:tabs>
                <w:tab w:val="left" w:pos="11760"/>
              </w:tabs>
              <w:jc w:val="center"/>
              <w:rPr>
                <w:rFonts w:asciiTheme="minorHAnsi" w:hAnsiTheme="minorHAnsi" w:cs="Arial"/>
                <w:b/>
                <w:sz w:val="32"/>
                <w:szCs w:val="32"/>
              </w:rPr>
            </w:pPr>
            <w:r w:rsidRPr="00025612">
              <w:rPr>
                <w:rFonts w:asciiTheme="minorHAnsi" w:hAnsiTheme="minorHAnsi" w:cs="Arial"/>
                <w:b/>
                <w:sz w:val="32"/>
                <w:szCs w:val="32"/>
              </w:rPr>
              <w:t>to</w:t>
            </w: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E25160" w:rsidP="00E25160">
            <w:pPr>
              <w:tabs>
                <w:tab w:val="left" w:pos="11760"/>
              </w:tabs>
              <w:jc w:val="center"/>
              <w:rPr>
                <w:rFonts w:ascii="Segoe Print" w:hAnsi="Segoe Print" w:cs="Arial"/>
                <w:b/>
                <w:color w:val="00CC00"/>
                <w:sz w:val="56"/>
                <w:szCs w:val="56"/>
              </w:rPr>
            </w:pPr>
            <w:r w:rsidRPr="00025612">
              <w:rPr>
                <w:rFonts w:ascii="Segoe Print" w:hAnsi="Segoe Print" w:cs="Arial"/>
                <w:b/>
                <w:color w:val="00CC00"/>
                <w:sz w:val="56"/>
                <w:szCs w:val="56"/>
              </w:rPr>
              <w:t>Stay on Green</w:t>
            </w:r>
          </w:p>
          <w:p w:rsidR="006A05F4" w:rsidRPr="00025612" w:rsidRDefault="006A05F4" w:rsidP="00284956">
            <w:pPr>
              <w:tabs>
                <w:tab w:val="left" w:pos="11760"/>
              </w:tabs>
              <w:rPr>
                <w:rFonts w:asciiTheme="minorHAnsi" w:hAnsiTheme="minorHAnsi" w:cs="Arial"/>
                <w:b/>
              </w:rPr>
            </w:pPr>
          </w:p>
          <w:p w:rsidR="00025612" w:rsidRPr="00025612" w:rsidRDefault="00025612" w:rsidP="00284956">
            <w:pPr>
              <w:tabs>
                <w:tab w:val="left" w:pos="11760"/>
              </w:tabs>
              <w:rPr>
                <w:rFonts w:asciiTheme="minorHAnsi" w:hAnsiTheme="minorHAnsi" w:cs="Arial"/>
                <w:b/>
              </w:rPr>
            </w:pPr>
          </w:p>
          <w:p w:rsidR="006A05F4" w:rsidRPr="00025612" w:rsidRDefault="00025612" w:rsidP="00025612">
            <w:pPr>
              <w:tabs>
                <w:tab w:val="left" w:pos="11760"/>
              </w:tabs>
              <w:jc w:val="center"/>
              <w:rPr>
                <w:rFonts w:asciiTheme="minorHAnsi" w:hAnsiTheme="minorHAnsi" w:cs="Arial"/>
                <w:b/>
                <w:sz w:val="32"/>
                <w:szCs w:val="32"/>
              </w:rPr>
            </w:pPr>
            <w:r w:rsidRPr="00025612">
              <w:rPr>
                <w:rFonts w:asciiTheme="minorHAnsi" w:hAnsiTheme="minorHAnsi" w:cs="Arial"/>
                <w:b/>
                <w:sz w:val="32"/>
                <w:szCs w:val="32"/>
              </w:rPr>
              <w:t xml:space="preserve">at </w:t>
            </w:r>
          </w:p>
          <w:p w:rsidR="00D31B74" w:rsidRDefault="00D31B74" w:rsidP="00D31B74">
            <w:pPr>
              <w:tabs>
                <w:tab w:val="left" w:pos="11760"/>
              </w:tabs>
              <w:jc w:val="center"/>
              <w:rPr>
                <w:rFonts w:asciiTheme="minorHAnsi" w:hAnsiTheme="minorHAnsi" w:cs="Arial"/>
                <w:b/>
                <w:sz w:val="32"/>
                <w:szCs w:val="32"/>
              </w:rPr>
            </w:pPr>
          </w:p>
          <w:p w:rsidR="006A05F4" w:rsidRPr="00D31B74" w:rsidRDefault="0049313D" w:rsidP="00D31B74">
            <w:pPr>
              <w:tabs>
                <w:tab w:val="left" w:pos="11760"/>
              </w:tabs>
              <w:jc w:val="center"/>
              <w:rPr>
                <w:rFonts w:asciiTheme="minorHAnsi" w:hAnsiTheme="minorHAnsi" w:cs="Arial"/>
                <w:b/>
                <w:sz w:val="32"/>
                <w:szCs w:val="32"/>
              </w:rPr>
            </w:pPr>
            <w:proofErr w:type="spellStart"/>
            <w:r>
              <w:rPr>
                <w:rFonts w:asciiTheme="minorHAnsi" w:hAnsiTheme="minorHAnsi" w:cs="Arial"/>
                <w:b/>
                <w:sz w:val="32"/>
                <w:szCs w:val="32"/>
              </w:rPr>
              <w:t>Assunnah</w:t>
            </w:r>
            <w:proofErr w:type="spellEnd"/>
            <w:r>
              <w:rPr>
                <w:rFonts w:asciiTheme="minorHAnsi" w:hAnsiTheme="minorHAnsi" w:cs="Arial"/>
                <w:b/>
                <w:sz w:val="32"/>
                <w:szCs w:val="32"/>
              </w:rPr>
              <w:t xml:space="preserve"> Primary School </w:t>
            </w:r>
          </w:p>
        </w:tc>
      </w:tr>
    </w:tbl>
    <w:p w:rsidR="00664BC2" w:rsidRDefault="00664BC2" w:rsidP="00587FF1">
      <w:pPr>
        <w:tabs>
          <w:tab w:val="left" w:pos="11760"/>
        </w:tabs>
        <w:rPr>
          <w:rFonts w:asciiTheme="minorHAnsi" w:hAnsiTheme="minorHAnsi" w:cs="Arial"/>
        </w:rPr>
      </w:pPr>
    </w:p>
    <w:p w:rsidR="006A05F4" w:rsidRDefault="00664BC2" w:rsidP="00587FF1">
      <w:pPr>
        <w:tabs>
          <w:tab w:val="left" w:pos="11760"/>
        </w:tabs>
        <w:rPr>
          <w:rFonts w:asciiTheme="minorHAnsi" w:hAnsiTheme="minorHAnsi" w:cs="Arial"/>
          <w:b/>
          <w:bCs/>
          <w:u w:val="single"/>
        </w:rPr>
      </w:pPr>
      <w:r w:rsidRPr="00664BC2">
        <w:rPr>
          <w:rFonts w:asciiTheme="minorHAnsi" w:hAnsiTheme="minorHAnsi" w:cs="Arial"/>
          <w:b/>
          <w:bCs/>
          <w:u w:val="single"/>
        </w:rPr>
        <w:lastRenderedPageBreak/>
        <w:t>Whole School Reward System: House Colours</w:t>
      </w:r>
      <w:r>
        <w:rPr>
          <w:rFonts w:asciiTheme="minorHAnsi" w:hAnsiTheme="minorHAnsi" w:cs="Arial"/>
          <w:b/>
          <w:bCs/>
          <w:u w:val="single"/>
        </w:rPr>
        <w:t>:</w:t>
      </w:r>
    </w:p>
    <w:p w:rsidR="00664BC2" w:rsidRPr="00664BC2" w:rsidRDefault="00664BC2" w:rsidP="00587FF1">
      <w:pPr>
        <w:tabs>
          <w:tab w:val="left" w:pos="11760"/>
        </w:tabs>
        <w:rPr>
          <w:rFonts w:asciiTheme="minorHAnsi" w:hAnsiTheme="minorHAnsi" w:cs="Arial"/>
          <w:b/>
          <w:bCs/>
          <w:u w:val="single"/>
        </w:rPr>
      </w:pPr>
    </w:p>
    <w:p w:rsidR="00664BC2" w:rsidRDefault="00664BC2" w:rsidP="00664BC2">
      <w:pPr>
        <w:tabs>
          <w:tab w:val="left" w:pos="11760"/>
        </w:tabs>
        <w:rPr>
          <w:rFonts w:asciiTheme="minorHAnsi" w:hAnsiTheme="minorHAnsi" w:cs="Arial"/>
        </w:rPr>
      </w:pPr>
      <w:r w:rsidRPr="00664BC2">
        <w:rPr>
          <w:rFonts w:asciiTheme="minorHAnsi" w:hAnsiTheme="minorHAnsi" w:cs="Arial"/>
        </w:rPr>
        <w:t>In addition to</w:t>
      </w:r>
      <w:r w:rsidRPr="00664BC2">
        <w:rPr>
          <w:rFonts w:asciiTheme="minorHAnsi" w:hAnsiTheme="minorHAnsi" w:cs="Arial"/>
          <w:color w:val="4F6228" w:themeColor="accent3" w:themeShade="80"/>
        </w:rPr>
        <w:t xml:space="preserve"> </w:t>
      </w:r>
      <w:r w:rsidRPr="009D7E04">
        <w:rPr>
          <w:rFonts w:asciiTheme="minorHAnsi" w:hAnsiTheme="minorHAnsi" w:cs="Arial"/>
          <w:color w:val="00B050"/>
        </w:rPr>
        <w:t>Stay on Green</w:t>
      </w:r>
      <w:r>
        <w:rPr>
          <w:rFonts w:asciiTheme="minorHAnsi" w:hAnsiTheme="minorHAnsi" w:cs="Arial"/>
        </w:rPr>
        <w:t>, o</w:t>
      </w:r>
      <w:r w:rsidRPr="00664BC2">
        <w:rPr>
          <w:rFonts w:asciiTheme="minorHAnsi" w:hAnsiTheme="minorHAnsi" w:cs="Arial"/>
        </w:rPr>
        <w:t>ur approach for rewarding and encouraging good behaviour, effort and manners is based on the collection of coloured stickers. We want our pupils to develop good team working skills and strive together for a bigger prize helping and encouraging each other along the way.  Our</w:t>
      </w:r>
      <w:r w:rsidRPr="00664BC2">
        <w:t xml:space="preserve"> </w:t>
      </w:r>
      <w:r w:rsidRPr="00664BC2">
        <w:rPr>
          <w:rFonts w:asciiTheme="minorHAnsi" w:hAnsiTheme="minorHAnsi" w:cs="Arial"/>
        </w:rPr>
        <w:t xml:space="preserve">house system is based upon a collaborative effort. </w:t>
      </w:r>
    </w:p>
    <w:p w:rsidR="00664BC2" w:rsidRDefault="00664BC2" w:rsidP="00664BC2">
      <w:pPr>
        <w:tabs>
          <w:tab w:val="left" w:pos="11760"/>
        </w:tabs>
        <w:rPr>
          <w:rFonts w:asciiTheme="minorHAnsi" w:hAnsiTheme="minorHAnsi" w:cs="Arial"/>
        </w:rPr>
      </w:pPr>
    </w:p>
    <w:p w:rsidR="00664BC2" w:rsidRPr="00664BC2" w:rsidRDefault="00664BC2" w:rsidP="00664BC2">
      <w:pPr>
        <w:tabs>
          <w:tab w:val="left" w:pos="11760"/>
        </w:tabs>
        <w:rPr>
          <w:rFonts w:asciiTheme="minorHAnsi" w:hAnsiTheme="minorHAnsi" w:cs="Arial"/>
        </w:rPr>
      </w:pPr>
      <w:r w:rsidRPr="00664BC2">
        <w:rPr>
          <w:rFonts w:asciiTheme="minorHAnsi" w:hAnsiTheme="minorHAnsi" w:cs="Arial"/>
        </w:rPr>
        <w:t xml:space="preserve">Colours may be awarded for any actions, deeds or attitudes which are deemed noteworthy. Any child can be awarded a House colour which will count towards the overall effort made by a House.  </w:t>
      </w:r>
    </w:p>
    <w:p w:rsidR="00664BC2" w:rsidRDefault="00664BC2" w:rsidP="00664BC2">
      <w:pPr>
        <w:tabs>
          <w:tab w:val="left" w:pos="11760"/>
        </w:tabs>
        <w:rPr>
          <w:rFonts w:asciiTheme="minorHAnsi" w:hAnsiTheme="minorHAnsi" w:cs="Arial"/>
        </w:rPr>
      </w:pPr>
      <w:r w:rsidRPr="00664BC2">
        <w:rPr>
          <w:rFonts w:asciiTheme="minorHAnsi" w:hAnsiTheme="minorHAnsi" w:cs="Arial"/>
        </w:rPr>
        <w:t>Children are placed into one of four houses on entry into school. They are given a coloured badge representing their house.  Children must wear their badges every day on their jumpers where it is visible.  Failure to wear their badge may mean losing house colours!</w:t>
      </w:r>
    </w:p>
    <w:p w:rsidR="00664BC2" w:rsidRPr="00664BC2" w:rsidRDefault="00664BC2" w:rsidP="00664BC2">
      <w:pPr>
        <w:tabs>
          <w:tab w:val="left" w:pos="11760"/>
        </w:tabs>
        <w:rPr>
          <w:rFonts w:asciiTheme="minorHAnsi" w:hAnsiTheme="minorHAnsi" w:cs="Arial"/>
          <w:color w:val="FF0000"/>
        </w:rPr>
      </w:pPr>
    </w:p>
    <w:p w:rsidR="00664BC2" w:rsidRPr="009D7E04" w:rsidRDefault="00664BC2" w:rsidP="00664BC2">
      <w:pPr>
        <w:tabs>
          <w:tab w:val="left" w:pos="11760"/>
        </w:tabs>
        <w:rPr>
          <w:rFonts w:asciiTheme="minorHAnsi" w:hAnsiTheme="minorHAnsi" w:cs="Arial"/>
          <w:color w:val="000000" w:themeColor="text1"/>
        </w:rPr>
      </w:pPr>
      <w:r w:rsidRPr="009D7E04">
        <w:rPr>
          <w:rFonts w:asciiTheme="minorHAnsi" w:hAnsiTheme="minorHAnsi" w:cs="Arial"/>
          <w:color w:val="000000" w:themeColor="text1"/>
          <w:highlight w:val="red"/>
        </w:rPr>
        <w:t xml:space="preserve">•The house of Abu </w:t>
      </w:r>
      <w:proofErr w:type="spellStart"/>
      <w:r w:rsidRPr="009D7E04">
        <w:rPr>
          <w:rFonts w:asciiTheme="minorHAnsi" w:hAnsiTheme="minorHAnsi" w:cs="Arial"/>
          <w:color w:val="000000" w:themeColor="text1"/>
          <w:highlight w:val="red"/>
        </w:rPr>
        <w:t>Bakar</w:t>
      </w:r>
      <w:proofErr w:type="spellEnd"/>
      <w:r w:rsidRPr="009D7E04">
        <w:rPr>
          <w:rFonts w:asciiTheme="minorHAnsi" w:hAnsiTheme="minorHAnsi" w:cs="Arial"/>
          <w:color w:val="000000" w:themeColor="text1"/>
          <w:highlight w:val="red"/>
        </w:rPr>
        <w:t>- RED SCALE</w:t>
      </w:r>
    </w:p>
    <w:p w:rsidR="00664BC2" w:rsidRPr="009D7E04" w:rsidRDefault="00664BC2" w:rsidP="00664BC2">
      <w:pPr>
        <w:tabs>
          <w:tab w:val="left" w:pos="11760"/>
        </w:tabs>
        <w:rPr>
          <w:rFonts w:asciiTheme="minorHAnsi" w:hAnsiTheme="minorHAnsi" w:cs="Arial"/>
          <w:color w:val="000000" w:themeColor="text1"/>
        </w:rPr>
      </w:pPr>
      <w:r w:rsidRPr="009D7E04">
        <w:rPr>
          <w:rFonts w:asciiTheme="minorHAnsi" w:hAnsiTheme="minorHAnsi" w:cs="Arial"/>
          <w:color w:val="000000" w:themeColor="text1"/>
          <w:highlight w:val="green"/>
        </w:rPr>
        <w:t xml:space="preserve">•The House of </w:t>
      </w:r>
      <w:proofErr w:type="spellStart"/>
      <w:r w:rsidRPr="009D7E04">
        <w:rPr>
          <w:rFonts w:asciiTheme="minorHAnsi" w:hAnsiTheme="minorHAnsi" w:cs="Arial"/>
          <w:color w:val="000000" w:themeColor="text1"/>
          <w:highlight w:val="green"/>
        </w:rPr>
        <w:t>Umar</w:t>
      </w:r>
      <w:proofErr w:type="spellEnd"/>
      <w:r w:rsidRPr="009D7E04">
        <w:rPr>
          <w:rFonts w:asciiTheme="minorHAnsi" w:hAnsiTheme="minorHAnsi" w:cs="Arial"/>
          <w:color w:val="000000" w:themeColor="text1"/>
          <w:highlight w:val="green"/>
        </w:rPr>
        <w:t>- GREEN HORSE</w:t>
      </w:r>
    </w:p>
    <w:p w:rsidR="00664BC2" w:rsidRPr="009D7E04" w:rsidRDefault="00664BC2" w:rsidP="00664BC2">
      <w:pPr>
        <w:tabs>
          <w:tab w:val="left" w:pos="11760"/>
        </w:tabs>
        <w:rPr>
          <w:rFonts w:asciiTheme="minorHAnsi" w:hAnsiTheme="minorHAnsi" w:cs="Arial"/>
          <w:color w:val="000000" w:themeColor="text1"/>
        </w:rPr>
      </w:pPr>
      <w:r w:rsidRPr="009D7E04">
        <w:rPr>
          <w:rFonts w:asciiTheme="minorHAnsi" w:hAnsiTheme="minorHAnsi" w:cs="Arial"/>
          <w:color w:val="000000" w:themeColor="text1"/>
          <w:highlight w:val="blue"/>
        </w:rPr>
        <w:t xml:space="preserve">•The house of </w:t>
      </w:r>
      <w:proofErr w:type="spellStart"/>
      <w:r w:rsidRPr="009D7E04">
        <w:rPr>
          <w:rFonts w:asciiTheme="minorHAnsi" w:hAnsiTheme="minorHAnsi" w:cs="Arial"/>
          <w:color w:val="000000" w:themeColor="text1"/>
          <w:highlight w:val="blue"/>
        </w:rPr>
        <w:t>Uthman</w:t>
      </w:r>
      <w:proofErr w:type="spellEnd"/>
      <w:r w:rsidRPr="009D7E04">
        <w:rPr>
          <w:rFonts w:asciiTheme="minorHAnsi" w:hAnsiTheme="minorHAnsi" w:cs="Arial"/>
          <w:color w:val="000000" w:themeColor="text1"/>
          <w:highlight w:val="blue"/>
        </w:rPr>
        <w:t>- BLUE SHIELD</w:t>
      </w:r>
    </w:p>
    <w:p w:rsidR="00664BC2" w:rsidRPr="009D7E04" w:rsidRDefault="00664BC2" w:rsidP="00664BC2">
      <w:pPr>
        <w:tabs>
          <w:tab w:val="left" w:pos="11760"/>
        </w:tabs>
        <w:rPr>
          <w:rFonts w:asciiTheme="minorHAnsi" w:hAnsiTheme="minorHAnsi" w:cs="Arial"/>
          <w:color w:val="000000" w:themeColor="text1"/>
        </w:rPr>
      </w:pPr>
      <w:r w:rsidRPr="009D7E04">
        <w:rPr>
          <w:rFonts w:asciiTheme="minorHAnsi" w:hAnsiTheme="minorHAnsi" w:cs="Arial"/>
          <w:color w:val="000000" w:themeColor="text1"/>
        </w:rPr>
        <w:t>•</w:t>
      </w:r>
      <w:r w:rsidRPr="009D7E04">
        <w:rPr>
          <w:rFonts w:asciiTheme="minorHAnsi" w:hAnsiTheme="minorHAnsi" w:cs="Arial"/>
          <w:color w:val="000000" w:themeColor="text1"/>
          <w:highlight w:val="yellow"/>
        </w:rPr>
        <w:t>The house of ALI</w:t>
      </w:r>
      <w:r w:rsidR="009D7E04" w:rsidRPr="009D7E04">
        <w:rPr>
          <w:rFonts w:asciiTheme="minorHAnsi" w:hAnsiTheme="minorHAnsi" w:cs="Arial"/>
          <w:color w:val="000000" w:themeColor="text1"/>
          <w:highlight w:val="yellow"/>
        </w:rPr>
        <w:t>- YELLOW</w:t>
      </w:r>
      <w:r w:rsidRPr="009D7E04">
        <w:rPr>
          <w:rFonts w:asciiTheme="minorHAnsi" w:hAnsiTheme="minorHAnsi" w:cs="Arial"/>
          <w:color w:val="000000" w:themeColor="text1"/>
          <w:highlight w:val="yellow"/>
        </w:rPr>
        <w:t xml:space="preserve"> LION</w:t>
      </w:r>
    </w:p>
    <w:p w:rsidR="00664BC2" w:rsidRDefault="00664BC2" w:rsidP="00664BC2">
      <w:pPr>
        <w:tabs>
          <w:tab w:val="left" w:pos="11760"/>
        </w:tabs>
        <w:rPr>
          <w:rFonts w:asciiTheme="minorHAnsi" w:hAnsiTheme="minorHAnsi" w:cs="Arial"/>
        </w:rPr>
      </w:pPr>
    </w:p>
    <w:p w:rsidR="00664BC2" w:rsidRDefault="00664BC2" w:rsidP="00664BC2">
      <w:pPr>
        <w:tabs>
          <w:tab w:val="left" w:pos="11760"/>
        </w:tabs>
        <w:rPr>
          <w:rFonts w:asciiTheme="minorHAnsi" w:hAnsiTheme="minorHAnsi" w:cs="Arial"/>
        </w:rPr>
      </w:pPr>
    </w:p>
    <w:p w:rsidR="00664BC2" w:rsidRPr="00664BC2" w:rsidRDefault="00664BC2" w:rsidP="00664BC2">
      <w:pPr>
        <w:tabs>
          <w:tab w:val="left" w:pos="11760"/>
        </w:tabs>
        <w:rPr>
          <w:rFonts w:asciiTheme="minorHAnsi" w:hAnsiTheme="minorHAnsi" w:cs="Arial"/>
        </w:rPr>
      </w:pPr>
      <w:r w:rsidRPr="00664BC2">
        <w:rPr>
          <w:rFonts w:asciiTheme="minorHAnsi" w:hAnsiTheme="minorHAnsi" w:cs="Arial"/>
        </w:rPr>
        <w:t>Teachers are given the role of House Managers and selected pupils from years 5 and 6 are given the title of House Captains. All staff members including volunteer, lunch time and additional support staff can have access to a house chart. A new chart is started every Thursday when the old one is collected. After collection of all charts a count of the total number of colours collected from each house is made. The house with the most colours collected is awarded Gol</w:t>
      </w:r>
      <w:r w:rsidR="00377EC7">
        <w:rPr>
          <w:rFonts w:asciiTheme="minorHAnsi" w:hAnsiTheme="minorHAnsi" w:cs="Arial"/>
        </w:rPr>
        <w:t>den Time on Friday from 11:00-11:3</w:t>
      </w:r>
      <w:r w:rsidRPr="00664BC2">
        <w:rPr>
          <w:rFonts w:asciiTheme="minorHAnsi" w:hAnsiTheme="minorHAnsi" w:cs="Arial"/>
        </w:rPr>
        <w:t xml:space="preserve">0.  </w:t>
      </w:r>
    </w:p>
    <w:p w:rsidR="00664BC2" w:rsidRDefault="00664BC2" w:rsidP="00664BC2">
      <w:pPr>
        <w:tabs>
          <w:tab w:val="left" w:pos="11760"/>
        </w:tabs>
        <w:rPr>
          <w:rFonts w:asciiTheme="minorHAnsi" w:hAnsiTheme="minorHAnsi" w:cs="Arial"/>
        </w:rPr>
      </w:pPr>
      <w:r w:rsidRPr="00664BC2">
        <w:rPr>
          <w:rFonts w:asciiTheme="minorHAnsi" w:hAnsiTheme="minorHAnsi" w:cs="Arial"/>
        </w:rPr>
        <w:t xml:space="preserve">The scores of the Houses are displayed on the behaviour board in the school corridor. Posters displaying the name of the winning team are placed around the school for a week. At the end of each half term the House who have earned Golden Time the most are awarded a trip chosen by the house manager in collaboration with their team.  </w:t>
      </w:r>
    </w:p>
    <w:p w:rsidR="00664BC2" w:rsidRDefault="00664BC2" w:rsidP="00664BC2">
      <w:pPr>
        <w:tabs>
          <w:tab w:val="left" w:pos="11760"/>
        </w:tabs>
        <w:rPr>
          <w:rFonts w:asciiTheme="minorHAnsi" w:hAnsiTheme="minorHAnsi" w:cs="Arial"/>
        </w:rPr>
      </w:pPr>
    </w:p>
    <w:p w:rsidR="00664BC2" w:rsidRPr="00664BC2" w:rsidRDefault="00664BC2" w:rsidP="00664BC2">
      <w:pPr>
        <w:tabs>
          <w:tab w:val="left" w:pos="11760"/>
        </w:tabs>
        <w:rPr>
          <w:rFonts w:asciiTheme="minorHAnsi" w:hAnsiTheme="minorHAnsi" w:cs="Arial"/>
          <w:b/>
          <w:bCs/>
        </w:rPr>
      </w:pPr>
    </w:p>
    <w:p w:rsidR="00664BC2" w:rsidRDefault="00664BC2" w:rsidP="00664BC2">
      <w:pPr>
        <w:tabs>
          <w:tab w:val="left" w:pos="11760"/>
        </w:tabs>
        <w:rPr>
          <w:rFonts w:asciiTheme="minorHAnsi" w:hAnsiTheme="minorHAnsi" w:cs="Arial"/>
          <w:b/>
          <w:bCs/>
        </w:rPr>
      </w:pPr>
      <w:r w:rsidRPr="00664BC2">
        <w:rPr>
          <w:rFonts w:asciiTheme="minorHAnsi" w:hAnsiTheme="minorHAnsi" w:cs="Arial"/>
          <w:b/>
          <w:bCs/>
        </w:rPr>
        <w:t>House Points are small colour coded stickers which are awarded to children for any of the following reasons:</w:t>
      </w:r>
    </w:p>
    <w:p w:rsidR="00664BC2" w:rsidRDefault="00664BC2" w:rsidP="00664BC2">
      <w:pPr>
        <w:tabs>
          <w:tab w:val="left" w:pos="11760"/>
        </w:tabs>
        <w:rPr>
          <w:rFonts w:asciiTheme="minorHAnsi" w:hAnsiTheme="minorHAnsi" w:cs="Arial"/>
          <w:b/>
          <w:bCs/>
        </w:rPr>
      </w:pPr>
    </w:p>
    <w:p w:rsidR="00664BC2" w:rsidRPr="00664BC2" w:rsidRDefault="00664BC2" w:rsidP="00664BC2">
      <w:pPr>
        <w:tabs>
          <w:tab w:val="left" w:pos="11760"/>
        </w:tabs>
        <w:rPr>
          <w:rFonts w:asciiTheme="minorHAnsi" w:hAnsiTheme="minorHAnsi" w:cs="Arial"/>
        </w:rPr>
      </w:pPr>
    </w:p>
    <w:p w:rsidR="00664BC2" w:rsidRPr="00664BC2" w:rsidRDefault="00664BC2" w:rsidP="00664BC2">
      <w:pPr>
        <w:tabs>
          <w:tab w:val="left" w:pos="11760"/>
        </w:tabs>
        <w:rPr>
          <w:rFonts w:asciiTheme="minorHAnsi" w:hAnsiTheme="minorHAnsi" w:cs="Arial"/>
        </w:rPr>
      </w:pPr>
      <w:r w:rsidRPr="00664BC2">
        <w:rPr>
          <w:rFonts w:ascii="MS Gothic" w:eastAsia="MS Gothic" w:hAnsi="MS Gothic" w:cs="MS Gothic" w:hint="eastAsia"/>
        </w:rPr>
        <w:t>➢</w:t>
      </w:r>
      <w:r w:rsidRPr="00664BC2">
        <w:rPr>
          <w:rFonts w:ascii="Calibri" w:hAnsi="Calibri" w:cs="Calibri"/>
        </w:rPr>
        <w:t>Helping others</w:t>
      </w:r>
    </w:p>
    <w:p w:rsidR="00664BC2" w:rsidRPr="00664BC2" w:rsidRDefault="00664BC2" w:rsidP="00664BC2">
      <w:pPr>
        <w:tabs>
          <w:tab w:val="left" w:pos="11760"/>
        </w:tabs>
        <w:rPr>
          <w:rFonts w:asciiTheme="minorHAnsi" w:hAnsiTheme="minorHAnsi" w:cs="Arial"/>
        </w:rPr>
      </w:pPr>
      <w:r w:rsidRPr="00664BC2">
        <w:rPr>
          <w:rFonts w:ascii="MS Gothic" w:eastAsia="MS Gothic" w:hAnsi="MS Gothic" w:cs="MS Gothic" w:hint="eastAsia"/>
        </w:rPr>
        <w:t>➢</w:t>
      </w:r>
      <w:r w:rsidRPr="00664BC2">
        <w:rPr>
          <w:rFonts w:ascii="Calibri" w:hAnsi="Calibri" w:cs="Calibri"/>
        </w:rPr>
        <w:t>Producing an outstanding piece of work</w:t>
      </w:r>
    </w:p>
    <w:p w:rsidR="00664BC2" w:rsidRPr="00664BC2" w:rsidRDefault="00664BC2" w:rsidP="00664BC2">
      <w:pPr>
        <w:tabs>
          <w:tab w:val="left" w:pos="11760"/>
        </w:tabs>
        <w:rPr>
          <w:rFonts w:asciiTheme="minorHAnsi" w:hAnsiTheme="minorHAnsi" w:cs="Arial"/>
        </w:rPr>
      </w:pPr>
      <w:r w:rsidRPr="00664BC2">
        <w:rPr>
          <w:rFonts w:ascii="MS Gothic" w:eastAsia="MS Gothic" w:hAnsi="MS Gothic" w:cs="MS Gothic" w:hint="eastAsia"/>
        </w:rPr>
        <w:t>➢</w:t>
      </w:r>
      <w:r w:rsidRPr="00664BC2">
        <w:rPr>
          <w:rFonts w:ascii="Calibri" w:hAnsi="Calibri" w:cs="Calibri"/>
        </w:rPr>
        <w:t>Demonstrating good effort when encountering a challenge</w:t>
      </w:r>
    </w:p>
    <w:p w:rsidR="00664BC2" w:rsidRPr="00664BC2" w:rsidRDefault="00664BC2" w:rsidP="00664BC2">
      <w:pPr>
        <w:tabs>
          <w:tab w:val="left" w:pos="11760"/>
        </w:tabs>
        <w:rPr>
          <w:rFonts w:asciiTheme="minorHAnsi" w:hAnsiTheme="minorHAnsi" w:cs="Arial"/>
        </w:rPr>
      </w:pPr>
      <w:r w:rsidRPr="00664BC2">
        <w:rPr>
          <w:rFonts w:ascii="MS Gothic" w:eastAsia="MS Gothic" w:hAnsi="MS Gothic" w:cs="MS Gothic" w:hint="eastAsia"/>
        </w:rPr>
        <w:lastRenderedPageBreak/>
        <w:t>➢</w:t>
      </w:r>
      <w:r w:rsidRPr="00664BC2">
        <w:rPr>
          <w:rFonts w:ascii="Calibri" w:hAnsi="Calibri" w:cs="Calibri"/>
        </w:rPr>
        <w:t>Following a school rule</w:t>
      </w:r>
    </w:p>
    <w:p w:rsidR="00664BC2" w:rsidRPr="00664BC2" w:rsidRDefault="00664BC2" w:rsidP="00664BC2">
      <w:pPr>
        <w:tabs>
          <w:tab w:val="left" w:pos="11760"/>
        </w:tabs>
        <w:rPr>
          <w:rFonts w:asciiTheme="minorHAnsi" w:hAnsiTheme="minorHAnsi" w:cs="Arial"/>
        </w:rPr>
      </w:pPr>
      <w:r w:rsidRPr="00664BC2">
        <w:rPr>
          <w:rFonts w:ascii="MS Gothic" w:eastAsia="MS Gothic" w:hAnsi="MS Gothic" w:cs="MS Gothic" w:hint="eastAsia"/>
        </w:rPr>
        <w:t>➢</w:t>
      </w:r>
      <w:r w:rsidRPr="00664BC2">
        <w:rPr>
          <w:rFonts w:ascii="Calibri" w:hAnsi="Calibri" w:cs="Calibri"/>
        </w:rPr>
        <w:t>When a learning target has been achieved</w:t>
      </w:r>
    </w:p>
    <w:p w:rsidR="00664BC2" w:rsidRPr="00664BC2" w:rsidRDefault="00664BC2" w:rsidP="00664BC2">
      <w:pPr>
        <w:tabs>
          <w:tab w:val="left" w:pos="11760"/>
        </w:tabs>
        <w:rPr>
          <w:rFonts w:asciiTheme="minorHAnsi" w:hAnsiTheme="minorHAnsi" w:cs="Arial"/>
        </w:rPr>
      </w:pPr>
      <w:r w:rsidRPr="00664BC2">
        <w:rPr>
          <w:rFonts w:ascii="MS Gothic" w:eastAsia="MS Gothic" w:hAnsi="MS Gothic" w:cs="MS Gothic" w:hint="eastAsia"/>
        </w:rPr>
        <w:t>➢</w:t>
      </w:r>
      <w:r w:rsidRPr="00664BC2">
        <w:rPr>
          <w:rFonts w:ascii="Calibri" w:hAnsi="Calibri" w:cs="Calibri"/>
        </w:rPr>
        <w:t>Supporting other pupils in their learning</w:t>
      </w:r>
    </w:p>
    <w:p w:rsidR="00664BC2" w:rsidRPr="00664BC2" w:rsidRDefault="00664BC2" w:rsidP="00664BC2">
      <w:pPr>
        <w:tabs>
          <w:tab w:val="left" w:pos="11760"/>
        </w:tabs>
        <w:rPr>
          <w:rFonts w:asciiTheme="minorHAnsi" w:hAnsiTheme="minorHAnsi" w:cs="Arial"/>
        </w:rPr>
      </w:pPr>
      <w:r w:rsidRPr="00664BC2">
        <w:rPr>
          <w:rFonts w:ascii="MS Gothic" w:eastAsia="MS Gothic" w:hAnsi="MS Gothic" w:cs="MS Gothic" w:hint="eastAsia"/>
        </w:rPr>
        <w:t>➢</w:t>
      </w:r>
      <w:r w:rsidRPr="00664BC2">
        <w:rPr>
          <w:rFonts w:ascii="Calibri" w:hAnsi="Calibri" w:cs="Calibri"/>
        </w:rPr>
        <w:t>Demonstrating that a school rule has been followed</w:t>
      </w:r>
    </w:p>
    <w:p w:rsidR="00664BC2" w:rsidRPr="00664BC2" w:rsidRDefault="00664BC2" w:rsidP="00664BC2">
      <w:pPr>
        <w:tabs>
          <w:tab w:val="left" w:pos="11760"/>
        </w:tabs>
        <w:rPr>
          <w:rFonts w:asciiTheme="minorHAnsi" w:hAnsiTheme="minorHAnsi" w:cs="Arial"/>
        </w:rPr>
      </w:pPr>
      <w:r w:rsidRPr="00664BC2">
        <w:rPr>
          <w:rFonts w:ascii="MS Gothic" w:eastAsia="MS Gothic" w:hAnsi="MS Gothic" w:cs="MS Gothic" w:hint="eastAsia"/>
        </w:rPr>
        <w:t>➢</w:t>
      </w:r>
      <w:r w:rsidRPr="00664BC2">
        <w:rPr>
          <w:rFonts w:ascii="Calibri" w:hAnsi="Calibri" w:cs="Calibri"/>
        </w:rPr>
        <w:t>Promoting good behaviour in others</w:t>
      </w:r>
    </w:p>
    <w:p w:rsidR="00664BC2" w:rsidRPr="00664BC2" w:rsidRDefault="00664BC2" w:rsidP="00664BC2">
      <w:pPr>
        <w:tabs>
          <w:tab w:val="left" w:pos="11760"/>
        </w:tabs>
        <w:rPr>
          <w:rFonts w:asciiTheme="minorHAnsi" w:hAnsiTheme="minorHAnsi" w:cs="Arial"/>
        </w:rPr>
      </w:pPr>
      <w:r w:rsidRPr="00664BC2">
        <w:rPr>
          <w:rFonts w:ascii="MS Gothic" w:eastAsia="MS Gothic" w:hAnsi="MS Gothic" w:cs="MS Gothic" w:hint="eastAsia"/>
        </w:rPr>
        <w:t>➢</w:t>
      </w:r>
      <w:r w:rsidRPr="00664BC2">
        <w:rPr>
          <w:rFonts w:ascii="Calibri" w:hAnsi="Calibri" w:cs="Calibri"/>
        </w:rPr>
        <w:t>Improving their behaviour</w:t>
      </w:r>
    </w:p>
    <w:p w:rsidR="00664BC2" w:rsidRPr="00664BC2" w:rsidRDefault="00664BC2" w:rsidP="00664BC2">
      <w:pPr>
        <w:tabs>
          <w:tab w:val="left" w:pos="11760"/>
        </w:tabs>
        <w:rPr>
          <w:rFonts w:asciiTheme="minorHAnsi" w:hAnsiTheme="minorHAnsi" w:cs="Arial"/>
        </w:rPr>
      </w:pPr>
      <w:r w:rsidRPr="00664BC2">
        <w:rPr>
          <w:rFonts w:ascii="MS Gothic" w:eastAsia="MS Gothic" w:hAnsi="MS Gothic" w:cs="MS Gothic" w:hint="eastAsia"/>
        </w:rPr>
        <w:t>➢</w:t>
      </w:r>
      <w:r w:rsidRPr="00664BC2">
        <w:rPr>
          <w:rFonts w:ascii="Calibri" w:hAnsi="Calibri" w:cs="Calibri"/>
        </w:rPr>
        <w:t xml:space="preserve">Taking responsibility </w:t>
      </w:r>
      <w:r w:rsidRPr="00664BC2">
        <w:rPr>
          <w:rFonts w:asciiTheme="minorHAnsi" w:hAnsiTheme="minorHAnsi" w:cs="Arial"/>
        </w:rPr>
        <w:t>for their learning</w:t>
      </w:r>
    </w:p>
    <w:p w:rsidR="00664BC2" w:rsidRPr="00664BC2" w:rsidRDefault="00664BC2" w:rsidP="00664BC2">
      <w:pPr>
        <w:tabs>
          <w:tab w:val="left" w:pos="11760"/>
        </w:tabs>
        <w:rPr>
          <w:rFonts w:asciiTheme="minorHAnsi" w:hAnsiTheme="minorHAnsi" w:cs="Arial"/>
        </w:rPr>
      </w:pPr>
      <w:r w:rsidRPr="00664BC2">
        <w:rPr>
          <w:rFonts w:ascii="MS Gothic" w:eastAsia="MS Gothic" w:hAnsi="MS Gothic" w:cs="MS Gothic" w:hint="eastAsia"/>
        </w:rPr>
        <w:t>➢</w:t>
      </w:r>
      <w:r w:rsidRPr="00664BC2">
        <w:rPr>
          <w:rFonts w:ascii="Calibri" w:hAnsi="Calibri" w:cs="Calibri"/>
        </w:rPr>
        <w:t>Carrying out extra responsibilities in class</w:t>
      </w:r>
    </w:p>
    <w:p w:rsidR="00664BC2" w:rsidRPr="00664BC2" w:rsidRDefault="00664BC2" w:rsidP="00664BC2">
      <w:pPr>
        <w:tabs>
          <w:tab w:val="left" w:pos="11760"/>
        </w:tabs>
        <w:rPr>
          <w:rFonts w:asciiTheme="minorHAnsi" w:hAnsiTheme="minorHAnsi" w:cs="Arial"/>
        </w:rPr>
      </w:pPr>
      <w:r w:rsidRPr="00664BC2">
        <w:rPr>
          <w:rFonts w:ascii="MS Gothic" w:eastAsia="MS Gothic" w:hAnsi="MS Gothic" w:cs="MS Gothic" w:hint="eastAsia"/>
        </w:rPr>
        <w:t>➢</w:t>
      </w:r>
      <w:r w:rsidRPr="00664BC2">
        <w:rPr>
          <w:rFonts w:ascii="Calibri" w:hAnsi="Calibri" w:cs="Calibri"/>
        </w:rPr>
        <w:t>Answering a question well</w:t>
      </w:r>
    </w:p>
    <w:p w:rsidR="00664BC2" w:rsidRPr="00664BC2" w:rsidRDefault="00664BC2" w:rsidP="00664BC2">
      <w:pPr>
        <w:tabs>
          <w:tab w:val="left" w:pos="11760"/>
        </w:tabs>
        <w:rPr>
          <w:rFonts w:asciiTheme="minorHAnsi" w:hAnsiTheme="minorHAnsi" w:cs="Arial"/>
        </w:rPr>
      </w:pPr>
      <w:r w:rsidRPr="00664BC2">
        <w:rPr>
          <w:rFonts w:ascii="MS Gothic" w:eastAsia="MS Gothic" w:hAnsi="MS Gothic" w:cs="MS Gothic" w:hint="eastAsia"/>
        </w:rPr>
        <w:t>➢</w:t>
      </w:r>
      <w:r w:rsidRPr="00664BC2">
        <w:rPr>
          <w:rFonts w:ascii="Calibri" w:hAnsi="Calibri" w:cs="Calibri"/>
        </w:rPr>
        <w:t>Developing confidence in an area</w:t>
      </w:r>
    </w:p>
    <w:sectPr w:rsidR="00664BC2" w:rsidRPr="00664BC2" w:rsidSect="006A05F4">
      <w:pgSz w:w="16838" w:h="11906" w:orient="landscape"/>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1598A"/>
    <w:multiLevelType w:val="hybridMultilevel"/>
    <w:tmpl w:val="A3CE8D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956"/>
    <w:rsid w:val="00020236"/>
    <w:rsid w:val="00025612"/>
    <w:rsid w:val="0027194E"/>
    <w:rsid w:val="00284956"/>
    <w:rsid w:val="002A57D0"/>
    <w:rsid w:val="003051D0"/>
    <w:rsid w:val="003401A0"/>
    <w:rsid w:val="00360CA7"/>
    <w:rsid w:val="00377EC7"/>
    <w:rsid w:val="00386847"/>
    <w:rsid w:val="003E2172"/>
    <w:rsid w:val="00453126"/>
    <w:rsid w:val="0049313D"/>
    <w:rsid w:val="004978BA"/>
    <w:rsid w:val="004D7C9A"/>
    <w:rsid w:val="00513B29"/>
    <w:rsid w:val="0058540E"/>
    <w:rsid w:val="00587FF1"/>
    <w:rsid w:val="00595AAE"/>
    <w:rsid w:val="00664BC2"/>
    <w:rsid w:val="006A05F4"/>
    <w:rsid w:val="007B61EC"/>
    <w:rsid w:val="008F475C"/>
    <w:rsid w:val="00903024"/>
    <w:rsid w:val="00916749"/>
    <w:rsid w:val="0097320F"/>
    <w:rsid w:val="009D7E04"/>
    <w:rsid w:val="00A01CC8"/>
    <w:rsid w:val="00A970E0"/>
    <w:rsid w:val="00B0796C"/>
    <w:rsid w:val="00B15B0D"/>
    <w:rsid w:val="00B15F94"/>
    <w:rsid w:val="00BB6F7E"/>
    <w:rsid w:val="00C34820"/>
    <w:rsid w:val="00C6546C"/>
    <w:rsid w:val="00C93A97"/>
    <w:rsid w:val="00D1729F"/>
    <w:rsid w:val="00D31B74"/>
    <w:rsid w:val="00D80041"/>
    <w:rsid w:val="00E05207"/>
    <w:rsid w:val="00E25160"/>
    <w:rsid w:val="00EA088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Cloud Callout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CC8"/>
    <w:pPr>
      <w:spacing w:before="100" w:beforeAutospacing="1" w:after="100" w:afterAutospacing="1"/>
    </w:pPr>
    <w:rPr>
      <w:rFonts w:eastAsiaTheme="minorEastAsia"/>
    </w:rPr>
  </w:style>
  <w:style w:type="table" w:styleId="TableGrid">
    <w:name w:val="Table Grid"/>
    <w:basedOn w:val="TableNormal"/>
    <w:uiPriority w:val="59"/>
    <w:rsid w:val="006A0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126"/>
    <w:rPr>
      <w:rFonts w:ascii="Tahoma" w:hAnsi="Tahoma" w:cs="Tahoma"/>
      <w:sz w:val="16"/>
      <w:szCs w:val="16"/>
    </w:rPr>
  </w:style>
  <w:style w:type="character" w:customStyle="1" w:styleId="BalloonTextChar">
    <w:name w:val="Balloon Text Char"/>
    <w:basedOn w:val="DefaultParagraphFont"/>
    <w:link w:val="BalloonText"/>
    <w:uiPriority w:val="99"/>
    <w:semiHidden/>
    <w:rsid w:val="00453126"/>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0451976">
      <w:bodyDiv w:val="1"/>
      <w:marLeft w:val="0"/>
      <w:marRight w:val="0"/>
      <w:marTop w:val="0"/>
      <w:marBottom w:val="0"/>
      <w:divBdr>
        <w:top w:val="none" w:sz="0" w:space="0" w:color="auto"/>
        <w:left w:val="none" w:sz="0" w:space="0" w:color="auto"/>
        <w:bottom w:val="none" w:sz="0" w:space="0" w:color="auto"/>
        <w:right w:val="none" w:sz="0" w:space="0" w:color="auto"/>
      </w:divBdr>
    </w:div>
    <w:div w:id="3998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1A9D3EAB5FA46BCA65236118FF835" ma:contentTypeVersion="5" ma:contentTypeDescription="Create a new document." ma:contentTypeScope="" ma:versionID="9b820111c0e11ef7b0ddf2349a80643d">
  <xsd:schema xmlns:xsd="http://www.w3.org/2001/XMLSchema" xmlns:xs="http://www.w3.org/2001/XMLSchema" xmlns:p="http://schemas.microsoft.com/office/2006/metadata/properties" xmlns:ns2="06e4064e-a088-4b59-b6b2-41c8ecfdbaa5" xmlns:ns3="fe336bb3-e7cc-43bf-b273-50ee64f12521" targetNamespace="http://schemas.microsoft.com/office/2006/metadata/properties" ma:root="true" ma:fieldsID="944760e3d71c2e4d3cd6d5e7a56a4b26" ns2:_="" ns3:_="">
    <xsd:import namespace="06e4064e-a088-4b59-b6b2-41c8ecfdbaa5"/>
    <xsd:import namespace="fe336bb3-e7cc-43bf-b273-50ee64f125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4064e-a088-4b59-b6b2-41c8ecfdba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36bb3-e7cc-43bf-b273-50ee64f125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e4064e-a088-4b59-b6b2-41c8ecfdbaa5">
      <UserInfo>
        <DisplayName/>
        <AccountId xsi:nil="true"/>
        <AccountType/>
      </UserInfo>
    </SharedWithUsers>
  </documentManagement>
</p:properties>
</file>

<file path=customXml/itemProps1.xml><?xml version="1.0" encoding="utf-8"?>
<ds:datastoreItem xmlns:ds="http://schemas.openxmlformats.org/officeDocument/2006/customXml" ds:itemID="{64EBAAEF-0CBD-4736-9F6E-F06AB2C58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4064e-a088-4b59-b6b2-41c8ecfdbaa5"/>
    <ds:schemaRef ds:uri="fe336bb3-e7cc-43bf-b273-50ee64f12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9412B-AFB4-4E60-A531-F2A9E6469B4B}">
  <ds:schemaRefs>
    <ds:schemaRef ds:uri="http://schemas.microsoft.com/sharepoint/v3/contenttype/forms"/>
  </ds:schemaRefs>
</ds:datastoreItem>
</file>

<file path=customXml/itemProps3.xml><?xml version="1.0" encoding="utf-8"?>
<ds:datastoreItem xmlns:ds="http://schemas.openxmlformats.org/officeDocument/2006/customXml" ds:itemID="{190EBF62-5143-432D-A11B-CB687458AB70}">
  <ds:schemaRefs>
    <ds:schemaRef ds:uri="http://schemas.microsoft.com/office/2006/metadata/properties"/>
    <ds:schemaRef ds:uri="http://schemas.microsoft.com/office/infopath/2007/PartnerControls"/>
    <ds:schemaRef ds:uri="06e4064e-a088-4b59-b6b2-41c8ecfdbaa5"/>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jphillps</dc:creator>
  <cp:lastModifiedBy>Asad</cp:lastModifiedBy>
  <cp:revision>4</cp:revision>
  <cp:lastPrinted>2015-09-09T16:10:00Z</cp:lastPrinted>
  <dcterms:created xsi:type="dcterms:W3CDTF">2020-02-07T10:21:00Z</dcterms:created>
  <dcterms:modified xsi:type="dcterms:W3CDTF">2020-02-07T15:09:00Z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0x010100FAB1A9D3EAB5FA46BCA65236118FF835</vt:lpwstr>
  </property>
  <property fmtid="{D5CDD505-2E9C-101B-9397-08002B2CF9AE}" pid="3" name="Order">
    <vt:r8>803100</vt:r8>
  </property>
  <property fmtid="{D5CDD505-2E9C-101B-9397-08002B2CF9AE}" pid="4" name="ComplianceAssetId">
    <vt:lpwstr/>
  </property>
  <property fmtid="{D5CDD505-2E9C-101B-9397-08002B2CF9AE}" pid="5" name="_SourceUrl">
    <vt:lpwstr/>
  </property>
</Properties>
</file>